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EA7F" w14:textId="77777777" w:rsidR="003F537E" w:rsidRDefault="003F537E" w:rsidP="003F537E">
      <w:pPr>
        <w:ind w:left="5670"/>
        <w:sectPr w:rsidR="003F537E" w:rsidSect="00C22E5B">
          <w:headerReference w:type="even" r:id="rId11"/>
          <w:headerReference w:type="default" r:id="rId12"/>
          <w:footerReference w:type="default" r:id="rId13"/>
          <w:headerReference w:type="first" r:id="rId14"/>
          <w:type w:val="continuous"/>
          <w:pgSz w:w="12240" w:h="15840"/>
          <w:pgMar w:top="720" w:right="720" w:bottom="720" w:left="720" w:header="567" w:footer="0" w:gutter="0"/>
          <w:cols w:space="708"/>
          <w:docGrid w:linePitch="360"/>
        </w:sectPr>
      </w:pPr>
    </w:p>
    <w:p w14:paraId="2766089E" w14:textId="77777777" w:rsidR="000B46AB" w:rsidRDefault="000B46AB" w:rsidP="00C9648C"/>
    <w:p w14:paraId="08B49984" w14:textId="29798EBA" w:rsidR="007414EF" w:rsidRDefault="007414EF" w:rsidP="007414EF">
      <w:pPr>
        <w:jc w:val="center"/>
      </w:pPr>
      <w:r w:rsidRPr="005A0E7D">
        <w:t>Modèle de mentions d’information à destination de</w:t>
      </w:r>
      <w:r>
        <w:t>s participants et/ou patients</w:t>
      </w:r>
    </w:p>
    <w:p w14:paraId="10656041" w14:textId="24BDF298" w:rsidR="00C22E5B" w:rsidRDefault="00864506" w:rsidP="007414EF">
      <w:pPr>
        <w:pStyle w:val="Titre5"/>
        <w:jc w:val="center"/>
      </w:pPr>
      <w:r>
        <w:t>Article type règlement de course</w:t>
      </w:r>
      <w:r w:rsidR="00977C1D">
        <w:t xml:space="preserve"> « Données Personnelles &amp; Santé »</w:t>
      </w:r>
    </w:p>
    <w:p w14:paraId="796C59AC" w14:textId="60512A1A" w:rsidR="00864506" w:rsidRDefault="00864506">
      <w:pPr>
        <w:jc w:val="left"/>
      </w:pPr>
    </w:p>
    <w:p w14:paraId="4C0D0C88" w14:textId="1566BC78" w:rsidR="00D715BD" w:rsidRPr="006B0FF0" w:rsidRDefault="006B0FF0" w:rsidP="00D715BD">
      <w:pPr>
        <w:pStyle w:val="Corps"/>
        <w:jc w:val="both"/>
        <w:rPr>
          <w:rFonts w:hint="eastAsia"/>
          <w:i/>
          <w:iCs/>
        </w:rPr>
      </w:pPr>
      <w:r w:rsidRPr="006B0FF0">
        <w:rPr>
          <w:rFonts w:ascii="Helvetica Neue LT Pro" w:hAnsi="Helvetica Neue LT Pro"/>
          <w:i/>
          <w:iCs/>
          <w:sz w:val="20"/>
          <w:szCs w:val="20"/>
        </w:rPr>
        <w:t xml:space="preserve">Note : </w:t>
      </w:r>
      <w:r w:rsidR="00D715BD" w:rsidRPr="006B0FF0">
        <w:rPr>
          <w:rFonts w:ascii="Helvetica Neue LT Pro" w:hAnsi="Helvetica Neue LT Pro"/>
          <w:i/>
          <w:iCs/>
          <w:sz w:val="20"/>
          <w:szCs w:val="20"/>
        </w:rPr>
        <w:t>Ce document est un modèle de mentions d’information à destination des participants et/ou patients</w:t>
      </w:r>
      <w:r w:rsidR="00D715BD" w:rsidRPr="006B0FF0">
        <w:rPr>
          <w:i/>
          <w:iCs/>
          <w:sz w:val="24"/>
          <w:szCs w:val="24"/>
        </w:rPr>
        <w:t xml:space="preserve"> </w:t>
      </w:r>
      <w:r w:rsidR="00D715BD" w:rsidRPr="006B0FF0">
        <w:rPr>
          <w:rFonts w:ascii="Helvetica Neue LT Pro" w:hAnsi="Helvetica Neue LT Pro"/>
          <w:i/>
          <w:iCs/>
          <w:sz w:val="20"/>
          <w:szCs w:val="20"/>
        </w:rPr>
        <w:t>prenant part aux Evénement(s). Ce modèle est insérable au sein du règlement de course de</w:t>
      </w:r>
      <w:r w:rsidR="009B4AD3" w:rsidRPr="006B0FF0">
        <w:rPr>
          <w:rFonts w:ascii="Helvetica Neue LT Pro" w:hAnsi="Helvetica Neue LT Pro"/>
          <w:i/>
          <w:iCs/>
          <w:sz w:val="20"/>
          <w:szCs w:val="20"/>
        </w:rPr>
        <w:t xml:space="preserve"> vo(s) </w:t>
      </w:r>
      <w:r w:rsidR="00D715BD" w:rsidRPr="006B0FF0">
        <w:rPr>
          <w:rFonts w:ascii="Helvetica Neue LT Pro" w:hAnsi="Helvetica Neue LT Pro"/>
          <w:i/>
          <w:iCs/>
          <w:sz w:val="20"/>
          <w:szCs w:val="20"/>
        </w:rPr>
        <w:t>Evénements. Ce modèle est donné à titre indicatif pour informer les personnes sur l’externalisation de l’hébergement des données. Nous vous conseillons de mettre en œuvre des mentions d’informations plus complètes, vous permettant de respect</w:t>
      </w:r>
      <w:r w:rsidRPr="006B0FF0">
        <w:rPr>
          <w:rFonts w:ascii="Helvetica Neue LT Pro" w:hAnsi="Helvetica Neue LT Pro"/>
          <w:i/>
          <w:iCs/>
          <w:sz w:val="20"/>
          <w:szCs w:val="20"/>
        </w:rPr>
        <w:t>er</w:t>
      </w:r>
      <w:r w:rsidR="00D715BD" w:rsidRPr="006B0FF0">
        <w:rPr>
          <w:rFonts w:ascii="Helvetica Neue LT Pro" w:hAnsi="Helvetica Neue LT Pro"/>
          <w:i/>
          <w:iCs/>
          <w:sz w:val="20"/>
          <w:szCs w:val="20"/>
        </w:rPr>
        <w:t xml:space="preserve"> les articles 13 et 14 du RGPD (Règlement Général pour la Protection des Données).</w:t>
      </w:r>
    </w:p>
    <w:p w14:paraId="4A482054" w14:textId="77777777" w:rsidR="00D715BD" w:rsidRPr="006B0FF0" w:rsidRDefault="00D715BD">
      <w:pPr>
        <w:jc w:val="left"/>
      </w:pPr>
    </w:p>
    <w:p w14:paraId="32F36E7D" w14:textId="280310AD" w:rsidR="00864506" w:rsidRPr="00B84F02" w:rsidRDefault="00FB215C" w:rsidP="00A97584">
      <w:r w:rsidRPr="0019714E">
        <w:rPr>
          <w:highlight w:val="yellow"/>
        </w:rPr>
        <w:t>L</w:t>
      </w:r>
      <w:r w:rsidR="005E55BA" w:rsidRPr="0019714E">
        <w:rPr>
          <w:highlight w:val="yellow"/>
        </w:rPr>
        <w:t>’association</w:t>
      </w:r>
      <w:r w:rsidR="0019714E" w:rsidRPr="0019714E">
        <w:rPr>
          <w:highlight w:val="yellow"/>
        </w:rPr>
        <w:t>/La société</w:t>
      </w:r>
      <w:r w:rsidR="005E55BA">
        <w:t xml:space="preserve"> </w:t>
      </w:r>
      <w:r w:rsidR="00CD5EC2" w:rsidRPr="00CD5EC2">
        <w:rPr>
          <w:i/>
          <w:iCs/>
          <w:highlight w:val="yellow"/>
        </w:rPr>
        <w:t xml:space="preserve">Nom de </w:t>
      </w:r>
      <w:r w:rsidR="00CD5EC2">
        <w:rPr>
          <w:i/>
          <w:iCs/>
          <w:highlight w:val="yellow"/>
        </w:rPr>
        <w:t xml:space="preserve">l’association / société organisatrice </w:t>
      </w:r>
      <w:r w:rsidR="00504606">
        <w:t xml:space="preserve">agit en tant que Responsable de Traitement des </w:t>
      </w:r>
      <w:r w:rsidR="00737922">
        <w:t xml:space="preserve">données de santé collectées sur </w:t>
      </w:r>
      <w:r w:rsidR="00CD5EC2" w:rsidRPr="00CD5EC2">
        <w:rPr>
          <w:highlight w:val="yellow"/>
        </w:rPr>
        <w:t>Nom</w:t>
      </w:r>
      <w:r w:rsidR="00CD5EC2">
        <w:rPr>
          <w:highlight w:val="yellow"/>
        </w:rPr>
        <w:t xml:space="preserve"> </w:t>
      </w:r>
      <w:r w:rsidR="00CD5EC2" w:rsidRPr="00CD5EC2">
        <w:rPr>
          <w:highlight w:val="yellow"/>
        </w:rPr>
        <w:t>de l’événement</w:t>
      </w:r>
      <w:r w:rsidR="00737922">
        <w:t>.</w:t>
      </w:r>
      <w:r w:rsidR="00431AD9">
        <w:t xml:space="preserve"> </w:t>
      </w:r>
      <w:r w:rsidR="00864506" w:rsidRPr="00B84F02">
        <w:t xml:space="preserve">Ces données </w:t>
      </w:r>
      <w:r w:rsidR="00864506">
        <w:t xml:space="preserve">traitées </w:t>
      </w:r>
      <w:r w:rsidR="00431AD9">
        <w:t xml:space="preserve">sont </w:t>
      </w:r>
      <w:r w:rsidR="00864506">
        <w:t xml:space="preserve">stockées sur la plateforme </w:t>
      </w:r>
      <w:r w:rsidR="00864506" w:rsidRPr="00B84F02">
        <w:t xml:space="preserve">LOGICOSS, éditée par la société LOGEVER HEALTHCARE. </w:t>
      </w:r>
    </w:p>
    <w:p w14:paraId="6AE65AA8" w14:textId="4AC6BFB0" w:rsidR="00977C1D" w:rsidRDefault="00864506" w:rsidP="00864506">
      <w:r w:rsidRPr="00B84F02">
        <w:t xml:space="preserve">Le traitement informatique des données est destiné à : </w:t>
      </w:r>
    </w:p>
    <w:p w14:paraId="7D24F732" w14:textId="2114BF90" w:rsidR="00977C1D" w:rsidRDefault="00977C1D" w:rsidP="00977C1D">
      <w:pPr>
        <w:pStyle w:val="Paragraphedeliste"/>
        <w:numPr>
          <w:ilvl w:val="0"/>
          <w:numId w:val="15"/>
        </w:numPr>
      </w:pPr>
      <w:r w:rsidRPr="0047594F">
        <w:t>Enregistrer</w:t>
      </w:r>
      <w:r w:rsidR="00364E70">
        <w:t>,</w:t>
      </w:r>
      <w:r w:rsidRPr="0047594F">
        <w:t xml:space="preserve"> avant le démarrage de </w:t>
      </w:r>
      <w:r w:rsidR="00CD5EC2" w:rsidRPr="00CD5EC2">
        <w:rPr>
          <w:highlight w:val="yellow"/>
        </w:rPr>
        <w:t>Nom</w:t>
      </w:r>
      <w:r w:rsidR="00CD5EC2">
        <w:rPr>
          <w:highlight w:val="yellow"/>
        </w:rPr>
        <w:t xml:space="preserve"> </w:t>
      </w:r>
      <w:r w:rsidR="00CD5EC2" w:rsidRPr="00CD5EC2">
        <w:rPr>
          <w:highlight w:val="yellow"/>
        </w:rPr>
        <w:t>de l’événement</w:t>
      </w:r>
      <w:r w:rsidRPr="0047594F">
        <w:t xml:space="preserve">, les </w:t>
      </w:r>
      <w:r w:rsidRPr="00A97584">
        <w:t>informations de course</w:t>
      </w:r>
      <w:r w:rsidRPr="0047594F">
        <w:t xml:space="preserve"> et d’état civil (dossard, </w:t>
      </w:r>
      <w:r w:rsidR="00364E70">
        <w:t>prénom, nom, sexe, date de naissance</w:t>
      </w:r>
      <w:r w:rsidRPr="0047594F">
        <w:t>,</w:t>
      </w:r>
      <w:r w:rsidR="00C96069">
        <w:t xml:space="preserve"> </w:t>
      </w:r>
      <w:proofErr w:type="gramStart"/>
      <w:r w:rsidR="00C96069">
        <w:t>email</w:t>
      </w:r>
      <w:proofErr w:type="gramEnd"/>
      <w:r w:rsidR="00C96069">
        <w:t>,</w:t>
      </w:r>
      <w:r w:rsidRPr="0047594F">
        <w:t xml:space="preserve"> </w:t>
      </w:r>
      <w:r w:rsidR="00C96069">
        <w:t>adresse postal</w:t>
      </w:r>
      <w:r w:rsidR="00364E70">
        <w:t>e</w:t>
      </w:r>
      <w:r w:rsidR="00C96069">
        <w:t xml:space="preserve">, numéro de téléphone, </w:t>
      </w:r>
      <w:r w:rsidRPr="0047594F">
        <w:t>contact d’urgence, etc.) des participants afin d’accélérer leur prise en charge en cas de besoin (ceci ne s’applique pas aux spectateurs)</w:t>
      </w:r>
      <w:r w:rsidR="00AB09FC">
        <w:t xml:space="preserve">. Ces données sont fournies à </w:t>
      </w:r>
      <w:r w:rsidR="00CF7F9F">
        <w:rPr>
          <w:i/>
          <w:iCs/>
        </w:rPr>
        <w:t>LOGEVER HEALTHCARE</w:t>
      </w:r>
      <w:r w:rsidR="00C96069">
        <w:t xml:space="preserve"> </w:t>
      </w:r>
      <w:r w:rsidR="00AB09FC">
        <w:t>par</w:t>
      </w:r>
      <w:r w:rsidR="00364E70">
        <w:t xml:space="preserve"> </w:t>
      </w:r>
      <w:r w:rsidR="00CD5EC2" w:rsidRPr="00CD5EC2">
        <w:rPr>
          <w:i/>
          <w:iCs/>
          <w:highlight w:val="yellow"/>
        </w:rPr>
        <w:t xml:space="preserve">Nom de </w:t>
      </w:r>
      <w:r w:rsidR="00CD5EC2">
        <w:rPr>
          <w:i/>
          <w:iCs/>
          <w:highlight w:val="yellow"/>
        </w:rPr>
        <w:t>l’association / société organisatrice</w:t>
      </w:r>
      <w:r w:rsidR="00AB09FC">
        <w:t xml:space="preserve">. </w:t>
      </w:r>
    </w:p>
    <w:p w14:paraId="4D89AA93" w14:textId="598F8C61" w:rsidR="00977C1D" w:rsidRDefault="00977C1D" w:rsidP="00977C1D">
      <w:pPr>
        <w:pStyle w:val="Paragraphedeliste"/>
        <w:numPr>
          <w:ilvl w:val="0"/>
          <w:numId w:val="15"/>
        </w:numPr>
      </w:pPr>
      <w:r>
        <w:t xml:space="preserve">Collecter, sur une base volontaire, les antécédents médicaux des personnes présentes sur </w:t>
      </w:r>
      <w:r w:rsidR="00CD5EC2" w:rsidRPr="00CD5EC2">
        <w:rPr>
          <w:highlight w:val="yellow"/>
        </w:rPr>
        <w:t>Nom</w:t>
      </w:r>
      <w:r w:rsidR="00CD5EC2">
        <w:rPr>
          <w:highlight w:val="yellow"/>
        </w:rPr>
        <w:t xml:space="preserve"> </w:t>
      </w:r>
      <w:r w:rsidR="00CD5EC2" w:rsidRPr="00CD5EC2">
        <w:rPr>
          <w:highlight w:val="yellow"/>
        </w:rPr>
        <w:t>de l’événement</w:t>
      </w:r>
      <w:r>
        <w:t xml:space="preserve">. Les questions posées concernent les allergies, les hospitalisations, les maladies passées ou chroniques, les traitements chroniques, ainsi que les signes récents de contagiosité des personnes. Pour cela, </w:t>
      </w:r>
      <w:r w:rsidR="0029322E">
        <w:t>v</w:t>
      </w:r>
      <w:r>
        <w:t xml:space="preserve">otre adresse </w:t>
      </w:r>
      <w:proofErr w:type="gramStart"/>
      <w:r>
        <w:t>e-mail</w:t>
      </w:r>
      <w:proofErr w:type="gramEnd"/>
      <w:r>
        <w:t xml:space="preserve"> sera partagée à la plateforme </w:t>
      </w:r>
      <w:hyperlink r:id="rId15" w:history="1">
        <w:r w:rsidRPr="00347726">
          <w:rPr>
            <w:rStyle w:val="Lienhypertexte"/>
          </w:rPr>
          <w:t>www.logicoss.com</w:t>
        </w:r>
      </w:hyperlink>
      <w:r>
        <w:t xml:space="preserve"> qui vous enverra au plus 2 e-mails (e-mail initial et relance si besoin), afin de vous inviter à répondre à un questionnaire santé en ligne (plus d’informations sur </w:t>
      </w:r>
      <w:hyperlink r:id="rId16" w:history="1">
        <w:r w:rsidRPr="00347726">
          <w:rPr>
            <w:rStyle w:val="Lienhypertexte"/>
          </w:rPr>
          <w:t>www.logicoss.com/care</w:t>
        </w:r>
      </w:hyperlink>
      <w:r>
        <w:t xml:space="preserve">)  </w:t>
      </w:r>
    </w:p>
    <w:p w14:paraId="1A223BE0" w14:textId="15E40168" w:rsidR="00977C1D" w:rsidRDefault="00977C1D" w:rsidP="00977C1D">
      <w:pPr>
        <w:pStyle w:val="Paragraphedeliste"/>
        <w:numPr>
          <w:ilvl w:val="0"/>
          <w:numId w:val="15"/>
        </w:numPr>
      </w:pPr>
      <w:r>
        <w:t>Evaluer le risque sanitaire individuel et collectif induit par la présence de chaque personne sur l</w:t>
      </w:r>
      <w:r w:rsidR="00CF7F9F">
        <w:t>’</w:t>
      </w:r>
      <w:r>
        <w:t>Evénement.</w:t>
      </w:r>
    </w:p>
    <w:p w14:paraId="432DD9BA" w14:textId="4002EC88" w:rsidR="00977C1D" w:rsidRDefault="00977C1D" w:rsidP="00977C1D">
      <w:pPr>
        <w:pStyle w:val="Paragraphedeliste"/>
        <w:numPr>
          <w:ilvl w:val="1"/>
          <w:numId w:val="15"/>
        </w:numPr>
      </w:pPr>
      <w:r>
        <w:t>Avant l’Ev</w:t>
      </w:r>
      <w:r w:rsidR="00A37A3A">
        <w:t>é</w:t>
      </w:r>
      <w:r>
        <w:t>nement, cela permet d’évaluer le risque de propagation épidémique.</w:t>
      </w:r>
    </w:p>
    <w:p w14:paraId="5C85D27C" w14:textId="0037BB2E" w:rsidR="00977C1D" w:rsidRDefault="00977C1D" w:rsidP="00977C1D">
      <w:pPr>
        <w:pStyle w:val="Paragraphedeliste"/>
        <w:numPr>
          <w:ilvl w:val="1"/>
          <w:numId w:val="15"/>
        </w:numPr>
      </w:pPr>
      <w:r>
        <w:t xml:space="preserve">Pendant ou </w:t>
      </w:r>
      <w:r w:rsidR="006F621B">
        <w:t>a</w:t>
      </w:r>
      <w:r>
        <w:t>près l’événement, cela permet de suivre avec plus d’attention les personnes les plus fragile.</w:t>
      </w:r>
    </w:p>
    <w:p w14:paraId="14678EC5" w14:textId="77777777" w:rsidR="00977C1D" w:rsidRDefault="00977C1D" w:rsidP="00977C1D">
      <w:pPr>
        <w:pStyle w:val="Paragraphedeliste"/>
        <w:numPr>
          <w:ilvl w:val="0"/>
          <w:numId w:val="15"/>
        </w:numPr>
      </w:pPr>
      <w:r>
        <w:t>Connaitre l’histoire médicale des personnes prises en charge, afin d’améliorer la thérapeutique en particulier pour les accidents et malaises les plus graves.</w:t>
      </w:r>
    </w:p>
    <w:p w14:paraId="5D496FA2" w14:textId="77777777" w:rsidR="00977C1D" w:rsidRDefault="00977C1D" w:rsidP="00977C1D">
      <w:pPr>
        <w:pStyle w:val="Paragraphedeliste"/>
        <w:numPr>
          <w:ilvl w:val="0"/>
          <w:numId w:val="15"/>
        </w:numPr>
      </w:pPr>
      <w:r>
        <w:t>Assurer une traçabilité des soins effectués sur chaque patient, ce qui est une obligation médico-légale.</w:t>
      </w:r>
    </w:p>
    <w:p w14:paraId="41920A68" w14:textId="5730E4D1" w:rsidR="00864506" w:rsidRPr="00B84F02" w:rsidRDefault="00977C1D" w:rsidP="006D6C85">
      <w:pPr>
        <w:pStyle w:val="Paragraphedeliste"/>
        <w:numPr>
          <w:ilvl w:val="0"/>
          <w:numId w:val="15"/>
        </w:numPr>
      </w:pPr>
      <w:r>
        <w:t xml:space="preserve">Centraliser les données, </w:t>
      </w:r>
      <w:r w:rsidR="00C56E2C">
        <w:t>afin de créer et de calculer des analyses statistiques anonymisées. Ces analyses peuvent être utilisées à des fins de recherche et de développement. Elles visent notamment à mieux comprendre la cause d’un accident ou d’une maladie. L’objectif final est d’améliorer la sécurité et la qualité des soins de santé sur l</w:t>
      </w:r>
      <w:r w:rsidR="00CF7F9F">
        <w:t>’</w:t>
      </w:r>
      <w:r w:rsidR="00C56E2C">
        <w:t xml:space="preserve">Evénement. L’ensemble des projets de recherche reposant sur les données collectées sur la plateforme logicoss sont et resteront consultables </w:t>
      </w:r>
      <w:r w:rsidR="00C56E2C" w:rsidRPr="009A513D">
        <w:t>dans les années à venir</w:t>
      </w:r>
      <w:r w:rsidR="00C56E2C">
        <w:t xml:space="preserve"> sur la page </w:t>
      </w:r>
      <w:hyperlink r:id="rId17" w:history="1">
        <w:r w:rsidR="00C56E2C" w:rsidRPr="002879A8">
          <w:rPr>
            <w:rStyle w:val="Lienhypertexte"/>
          </w:rPr>
          <w:t>https://www.logicoss.com/recherche</w:t>
        </w:r>
      </w:hyperlink>
      <w:r w:rsidR="00C56E2C">
        <w:t xml:space="preserve">. Seuls des projets reposant sur des Données codées et/ou </w:t>
      </w:r>
      <w:proofErr w:type="spellStart"/>
      <w:r w:rsidR="00C56E2C">
        <w:t>pseudonymisées</w:t>
      </w:r>
      <w:proofErr w:type="spellEnd"/>
      <w:r w:rsidR="00C56E2C">
        <w:t xml:space="preserve"> seront conduits. Tout traitement de Données nécessitant une levée de l’anonymisation de la part du Responsable de Traitement ne pourra être réalisé qu’après avoir recueilli une Déclaration de consentement concernant l’accès au dossier médical, signée par le patient.</w:t>
      </w:r>
    </w:p>
    <w:p w14:paraId="7AAFC7C5" w14:textId="4B19387A" w:rsidR="00A97584" w:rsidRDefault="00A97584" w:rsidP="00864506">
      <w:r>
        <w:lastRenderedPageBreak/>
        <w:t xml:space="preserve">L’ensemble des données de santé collectées seront consultables uniquement par a) </w:t>
      </w:r>
      <w:proofErr w:type="spellStart"/>
      <w:r>
        <w:t>le.a</w:t>
      </w:r>
      <w:proofErr w:type="spellEnd"/>
      <w:r>
        <w:t xml:space="preserve"> </w:t>
      </w:r>
      <w:proofErr w:type="spellStart"/>
      <w:r>
        <w:t>directeur.rice</w:t>
      </w:r>
      <w:proofErr w:type="spellEnd"/>
      <w:r>
        <w:t xml:space="preserve"> </w:t>
      </w:r>
      <w:proofErr w:type="spellStart"/>
      <w:r>
        <w:t>médical.e</w:t>
      </w:r>
      <w:proofErr w:type="spellEnd"/>
      <w:r>
        <w:t xml:space="preserve"> de l’événement b) les soignants amenés à vous ausculter durant l’événement, dans le respect du secret professionnel et médical.   </w:t>
      </w:r>
    </w:p>
    <w:p w14:paraId="52FC4FD6" w14:textId="163B4416" w:rsidR="00864506" w:rsidRDefault="00864506" w:rsidP="00864506">
      <w:r w:rsidRPr="00B84F02">
        <w:t xml:space="preserve">Les Données Personnelles sont déposées auprès de la société </w:t>
      </w:r>
      <w:proofErr w:type="spellStart"/>
      <w:r w:rsidRPr="00B84F02">
        <w:t>Claranet</w:t>
      </w:r>
      <w:proofErr w:type="spellEnd"/>
      <w:r w:rsidRPr="00B84F02">
        <w:t>, titulaire</w:t>
      </w:r>
      <w:r>
        <w:t xml:space="preserve"> </w:t>
      </w:r>
      <w:r w:rsidRPr="00B84F02">
        <w:t>de la Certification Hébergeur de Données de Santé (HDS), en application des dispositions de l’article L.1111-8 du Code de la Santé Publique.</w:t>
      </w:r>
    </w:p>
    <w:p w14:paraId="348F99A3" w14:textId="7627D736" w:rsidR="00864506" w:rsidRPr="00B84F02" w:rsidRDefault="00864506" w:rsidP="00864506">
      <w:r w:rsidRPr="00951CF4">
        <w:t xml:space="preserve">En application des articles 15 et suivants du RGPD, </w:t>
      </w:r>
      <w:r>
        <w:t xml:space="preserve">chaque </w:t>
      </w:r>
      <w:r w:rsidRPr="00B84F02">
        <w:t xml:space="preserve">personne dispose d’un droit d’opposition au dépôt de ses données chez cet hébergeur </w:t>
      </w:r>
      <w:r>
        <w:t>certifié</w:t>
      </w:r>
      <w:r w:rsidRPr="00B84F02">
        <w:t>, sous réserve de l’expression d’un motif légitime. De même chaque personne dispose d’un droit d’accès et de rectification aux informations qui l</w:t>
      </w:r>
      <w:r>
        <w:t>a</w:t>
      </w:r>
      <w:r w:rsidRPr="00B84F02">
        <w:t xml:space="preserve"> concernent.</w:t>
      </w:r>
    </w:p>
    <w:p w14:paraId="2F0C2497" w14:textId="77777777" w:rsidR="00A97584" w:rsidRDefault="00864506" w:rsidP="00CA1118">
      <w:r w:rsidRPr="00B84F02">
        <w:t xml:space="preserve">Toute personne souhaitant exercer ces droits d’accès, de rectification ou d’opposition au dépôt de ses données chez cet hébergeur, </w:t>
      </w:r>
      <w:r w:rsidR="0044230B" w:rsidRPr="00B84F02">
        <w:t>est priée de s’adresser</w:t>
      </w:r>
      <w:r w:rsidR="00A97584">
        <w:t> :</w:t>
      </w:r>
    </w:p>
    <w:p w14:paraId="7C041766" w14:textId="1A30376D" w:rsidR="00A97584" w:rsidRDefault="00A97584" w:rsidP="00A97584">
      <w:pPr>
        <w:pStyle w:val="Paragraphedeliste"/>
        <w:numPr>
          <w:ilvl w:val="0"/>
          <w:numId w:val="17"/>
        </w:numPr>
      </w:pPr>
      <w:r>
        <w:t xml:space="preserve">Par </w:t>
      </w:r>
      <w:proofErr w:type="gramStart"/>
      <w:r>
        <w:t>email</w:t>
      </w:r>
      <w:proofErr w:type="gramEnd"/>
      <w:r>
        <w:t xml:space="preserve"> à </w:t>
      </w:r>
      <w:r w:rsidR="00CD5EC2" w:rsidRPr="00CD5EC2">
        <w:rPr>
          <w:highlight w:val="yellow"/>
        </w:rPr>
        <w:t>email contact de l’organisateur</w:t>
      </w:r>
    </w:p>
    <w:p w14:paraId="0405D457" w14:textId="2AA11C87" w:rsidR="00864506" w:rsidRDefault="00A97584" w:rsidP="00A97584">
      <w:pPr>
        <w:pStyle w:val="Paragraphedeliste"/>
        <w:numPr>
          <w:ilvl w:val="0"/>
          <w:numId w:val="17"/>
        </w:numPr>
      </w:pPr>
      <w:r w:rsidRPr="00A97584">
        <w:rPr>
          <w:u w:val="single"/>
        </w:rPr>
        <w:t>En cas de non-réponse</w:t>
      </w:r>
      <w:r>
        <w:t xml:space="preserve"> </w:t>
      </w:r>
      <w:r w:rsidR="0044230B" w:rsidRPr="00B84F02">
        <w:t xml:space="preserve">par courrier à </w:t>
      </w:r>
      <w:r w:rsidR="0044230B" w:rsidRPr="00A97584">
        <w:rPr>
          <w:color w:val="00AECE" w:themeColor="background2"/>
        </w:rPr>
        <w:t xml:space="preserve">Monsieur le Délégué à la Protection des Données. Société </w:t>
      </w:r>
      <w:r w:rsidR="00CF7F9F" w:rsidRPr="00A97584">
        <w:rPr>
          <w:color w:val="00AECE" w:themeColor="background2"/>
        </w:rPr>
        <w:t>LOGEVER HEALTHCARE</w:t>
      </w:r>
      <w:r w:rsidR="0044230B" w:rsidRPr="00A97584">
        <w:rPr>
          <w:color w:val="00AECE" w:themeColor="background2"/>
        </w:rPr>
        <w:t>, 109 boulevard de l’Europe, 69310 PIERRE BENITE</w:t>
      </w:r>
      <w:r w:rsidR="006C6376" w:rsidRPr="00A97584">
        <w:rPr>
          <w:color w:val="00AECE" w:themeColor="background2"/>
        </w:rPr>
        <w:t xml:space="preserve">, </w:t>
      </w:r>
      <w:r w:rsidR="00CF7F9F" w:rsidRPr="00A97584">
        <w:rPr>
          <w:color w:val="00AECE" w:themeColor="background2"/>
        </w:rPr>
        <w:t>France.</w:t>
      </w:r>
      <w:r w:rsidR="003F0B51">
        <w:t xml:space="preserve"> </w:t>
      </w:r>
      <w:r w:rsidR="00AE36F7" w:rsidRPr="00AE36F7">
        <w:t>Une réponse vous sera donnée dans les délais légaux (citoyen européen : 8 jours à 60 jours ; citoyen canadien : 30 jours à 60 jours).</w:t>
      </w:r>
    </w:p>
    <w:p w14:paraId="6EAFC413" w14:textId="72DECDB9" w:rsidR="00864506" w:rsidRDefault="00864506" w:rsidP="00864506">
      <w:pPr>
        <w:pStyle w:val="Paragraphedeliste"/>
        <w:numPr>
          <w:ilvl w:val="0"/>
          <w:numId w:val="17"/>
        </w:numPr>
      </w:pPr>
      <w:r w:rsidRPr="00A97584">
        <w:rPr>
          <w:u w:val="single"/>
        </w:rPr>
        <w:t>En dernier recours</w:t>
      </w:r>
      <w:r w:rsidRPr="00B84F02">
        <w:t xml:space="preserve">, toute personne ayant des difficultés à exercer ses droits, peut également s’adresser à </w:t>
      </w:r>
      <w:hyperlink r:id="rId18" w:history="1">
        <w:r w:rsidRPr="00D33037">
          <w:rPr>
            <w:rStyle w:val="Lienhypertexte"/>
          </w:rPr>
          <w:t>medecin.hebergeur@fr.clara.net</w:t>
        </w:r>
      </w:hyperlink>
      <w:r>
        <w:t>, en mentionnant dans l’objet :</w:t>
      </w:r>
    </w:p>
    <w:p w14:paraId="68020F20" w14:textId="77777777" w:rsidR="00864506" w:rsidRDefault="00864506" w:rsidP="00864506">
      <w:pPr>
        <w:jc w:val="center"/>
      </w:pPr>
      <w:r>
        <w:t>« </w:t>
      </w:r>
      <w:proofErr w:type="gramStart"/>
      <w:r>
        <w:t>droits</w:t>
      </w:r>
      <w:proofErr w:type="gramEnd"/>
      <w:r>
        <w:t xml:space="preserve"> relatifs aux données personnelles, application logicoss éditée par logever </w:t>
      </w:r>
      <w:proofErr w:type="spellStart"/>
      <w:r>
        <w:t>healthcare</w:t>
      </w:r>
      <w:proofErr w:type="spellEnd"/>
      <w:r>
        <w:t> »</w:t>
      </w:r>
    </w:p>
    <w:p w14:paraId="1A16028C" w14:textId="77777777" w:rsidR="00864506" w:rsidRDefault="00864506">
      <w:pPr>
        <w:jc w:val="left"/>
      </w:pPr>
    </w:p>
    <w:p w14:paraId="598788F1" w14:textId="614F3C00" w:rsidR="00864506" w:rsidRPr="007C788D" w:rsidRDefault="00864506" w:rsidP="00795620">
      <w:pPr>
        <w:jc w:val="left"/>
      </w:pPr>
    </w:p>
    <w:sectPr w:rsidR="00864506" w:rsidRPr="007C788D" w:rsidSect="00977C1D">
      <w:type w:val="continuous"/>
      <w:pgSz w:w="12240" w:h="15840"/>
      <w:pgMar w:top="1843" w:right="720" w:bottom="72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FA494" w14:textId="77777777" w:rsidR="00DB78AA" w:rsidRDefault="00DB78AA" w:rsidP="00974134">
      <w:pPr>
        <w:spacing w:after="0" w:line="240" w:lineRule="auto"/>
      </w:pPr>
      <w:r>
        <w:separator/>
      </w:r>
    </w:p>
  </w:endnote>
  <w:endnote w:type="continuationSeparator" w:id="0">
    <w:p w14:paraId="5CB16BA9" w14:textId="77777777" w:rsidR="00DB78AA" w:rsidRDefault="00DB78AA" w:rsidP="00974134">
      <w:pPr>
        <w:spacing w:after="0" w:line="240" w:lineRule="auto"/>
      </w:pPr>
      <w:r>
        <w:continuationSeparator/>
      </w:r>
    </w:p>
  </w:endnote>
  <w:endnote w:type="continuationNotice" w:id="1">
    <w:p w14:paraId="3EBC9FA1" w14:textId="77777777" w:rsidR="00DB78AA" w:rsidRDefault="00DB7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LT Pro">
    <w:altName w:val="Arial"/>
    <w:panose1 w:val="020B0403020202020204"/>
    <w:charset w:val="00"/>
    <w:family w:val="swiss"/>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AA0B" w14:textId="103FB2F1" w:rsidR="00DB1204" w:rsidRPr="00795620" w:rsidRDefault="00795620" w:rsidP="00795620">
    <w:pPr>
      <w:jc w:val="left"/>
      <w:rPr>
        <w:sz w:val="18"/>
      </w:rPr>
    </w:pPr>
    <w:r>
      <w:rPr>
        <w:sz w:val="18"/>
      </w:rPr>
      <w:t xml:space="preserve">Société logever </w:t>
    </w:r>
    <w:proofErr w:type="spellStart"/>
    <w:r>
      <w:rPr>
        <w:sz w:val="18"/>
      </w:rPr>
      <w:t>healthcare</w:t>
    </w:r>
    <w:proofErr w:type="spellEnd"/>
    <w:r w:rsidR="004A1C14">
      <w:rPr>
        <w:sz w:val="18"/>
      </w:rPr>
      <w:t xml:space="preserve"> </w:t>
    </w:r>
    <w:r>
      <w:rPr>
        <w:sz w:val="18"/>
      </w:rPr>
      <w:t xml:space="preserve">– </w:t>
    </w:r>
    <w:r w:rsidRPr="003B138F">
      <w:rPr>
        <w:sz w:val="18"/>
      </w:rPr>
      <w:t xml:space="preserve">109 Boulevard de l’Europe, 69310 Pierre Bénite </w:t>
    </w:r>
    <w:r>
      <w:rPr>
        <w:sz w:val="18"/>
      </w:rPr>
      <w:br/>
    </w:r>
    <w:r w:rsidRPr="007C788D">
      <w:rPr>
        <w:sz w:val="18"/>
      </w:rPr>
      <w:t xml:space="preserve">SARL au capital de </w:t>
    </w:r>
    <w:r>
      <w:rPr>
        <w:sz w:val="18"/>
      </w:rPr>
      <w:t>50</w:t>
    </w:r>
    <w:r w:rsidRPr="007C788D">
      <w:rPr>
        <w:sz w:val="18"/>
      </w:rPr>
      <w:t xml:space="preserve"> 000 € - RCS : LYON </w:t>
    </w:r>
    <w:r>
      <w:rPr>
        <w:sz w:val="18"/>
      </w:rPr>
      <w:t>84</w:t>
    </w:r>
    <w:r w:rsidRPr="007C788D">
      <w:rPr>
        <w:sz w:val="18"/>
      </w:rPr>
      <w:t xml:space="preserve">3 </w:t>
    </w:r>
    <w:r>
      <w:rPr>
        <w:sz w:val="18"/>
      </w:rPr>
      <w:t>115 072</w:t>
    </w:r>
    <w:r>
      <w:rPr>
        <w:sz w:val="18"/>
      </w:rPr>
      <w:tab/>
    </w:r>
    <w:r>
      <w:rPr>
        <w:sz w:val="18"/>
      </w:rPr>
      <w:tab/>
    </w:r>
    <w:r>
      <w:rPr>
        <w:sz w:val="18"/>
      </w:rPr>
      <w:tab/>
    </w:r>
    <w:r>
      <w:rPr>
        <w:sz w:val="18"/>
      </w:rPr>
      <w:tab/>
    </w:r>
    <w:r>
      <w:rPr>
        <w:sz w:val="18"/>
      </w:rPr>
      <w:tab/>
    </w:r>
    <w:r>
      <w:rPr>
        <w:sz w:val="18"/>
      </w:rPr>
      <w:tab/>
    </w:r>
    <w:r>
      <w:rPr>
        <w:sz w:val="18"/>
      </w:rPr>
      <w:tab/>
    </w:r>
    <w:sdt>
      <w:sdtPr>
        <w:rPr>
          <w:color w:val="00AECE" w:themeColor="background2"/>
          <w:sz w:val="20"/>
        </w:rPr>
        <w:id w:val="-1115368210"/>
        <w:docPartObj>
          <w:docPartGallery w:val="Page Numbers (Bottom of Page)"/>
          <w:docPartUnique/>
        </w:docPartObj>
      </w:sdtPr>
      <w:sdtEndPr/>
      <w:sdtContent>
        <w:r w:rsidRPr="007C788D">
          <w:rPr>
            <w:color w:val="00AECE" w:themeColor="background2"/>
            <w:sz w:val="18"/>
          </w:rPr>
          <w:t xml:space="preserve"> Page </w:t>
        </w:r>
        <w:r w:rsidRPr="007C788D">
          <w:rPr>
            <w:color w:val="00AECE" w:themeColor="background2"/>
            <w:sz w:val="20"/>
          </w:rPr>
          <w:fldChar w:fldCharType="begin"/>
        </w:r>
        <w:r w:rsidRPr="007C788D">
          <w:rPr>
            <w:color w:val="00AECE" w:themeColor="background2"/>
            <w:sz w:val="20"/>
          </w:rPr>
          <w:instrText>PAGE   \* MERGEFORMAT</w:instrText>
        </w:r>
        <w:r w:rsidRPr="007C788D">
          <w:rPr>
            <w:color w:val="00AECE" w:themeColor="background2"/>
            <w:sz w:val="20"/>
          </w:rPr>
          <w:fldChar w:fldCharType="separate"/>
        </w:r>
        <w:r>
          <w:rPr>
            <w:color w:val="00AECE" w:themeColor="background2"/>
            <w:sz w:val="20"/>
          </w:rPr>
          <w:t>1</w:t>
        </w:r>
        <w:r w:rsidRPr="007C788D">
          <w:rPr>
            <w:color w:val="00AECE" w:themeColor="background2"/>
            <w:sz w:val="20"/>
          </w:rPr>
          <w:fldChar w:fldCharType="end"/>
        </w:r>
        <w:r w:rsidRPr="007C788D">
          <w:rPr>
            <w:color w:val="00AECE" w:themeColor="background2"/>
            <w:sz w:val="20"/>
          </w:rPr>
          <w:t>/</w:t>
        </w:r>
        <w:r w:rsidRPr="007C788D">
          <w:rPr>
            <w:color w:val="00AECE" w:themeColor="background2"/>
            <w:sz w:val="20"/>
          </w:rPr>
          <w:fldChar w:fldCharType="begin"/>
        </w:r>
        <w:r w:rsidRPr="007C788D">
          <w:rPr>
            <w:color w:val="00AECE" w:themeColor="background2"/>
            <w:sz w:val="20"/>
          </w:rPr>
          <w:instrText xml:space="preserve"> NUMPAGES   \* MERGEFORMAT </w:instrText>
        </w:r>
        <w:r w:rsidRPr="007C788D">
          <w:rPr>
            <w:color w:val="00AECE" w:themeColor="background2"/>
            <w:sz w:val="20"/>
          </w:rPr>
          <w:fldChar w:fldCharType="separate"/>
        </w:r>
        <w:r>
          <w:rPr>
            <w:color w:val="00AECE" w:themeColor="background2"/>
            <w:sz w:val="20"/>
          </w:rPr>
          <w:t>1</w:t>
        </w:r>
        <w:r w:rsidRPr="007C788D">
          <w:rPr>
            <w:color w:val="00AECE" w:themeColor="background2"/>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60F4" w14:textId="77777777" w:rsidR="00DB78AA" w:rsidRDefault="00DB78AA" w:rsidP="00974134">
      <w:pPr>
        <w:spacing w:after="0" w:line="240" w:lineRule="auto"/>
      </w:pPr>
      <w:r>
        <w:separator/>
      </w:r>
    </w:p>
  </w:footnote>
  <w:footnote w:type="continuationSeparator" w:id="0">
    <w:p w14:paraId="6996702D" w14:textId="77777777" w:rsidR="00DB78AA" w:rsidRDefault="00DB78AA" w:rsidP="00974134">
      <w:pPr>
        <w:spacing w:after="0" w:line="240" w:lineRule="auto"/>
      </w:pPr>
      <w:r>
        <w:continuationSeparator/>
      </w:r>
    </w:p>
  </w:footnote>
  <w:footnote w:type="continuationNotice" w:id="1">
    <w:p w14:paraId="635656AD" w14:textId="77777777" w:rsidR="00DB78AA" w:rsidRDefault="00DB78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2670" w14:textId="77777777" w:rsidR="003B138F" w:rsidRDefault="00DB78AA">
    <w:pPr>
      <w:pStyle w:val="En-tte"/>
    </w:pPr>
    <w:r>
      <w:rPr>
        <w:noProof/>
      </w:rPr>
      <w:pict w14:anchorId="10AC3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808547" o:spid="_x0000_s2050" type="#_x0000_t75" style="position:absolute;left:0;text-align:left;margin-left:0;margin-top:0;width:540pt;height:565.65pt;z-index:-251656192;mso-position-horizontal:center;mso-position-horizontal-relative:margin;mso-position-vertical:center;mso-position-vertical-relative:margin" o:allowincell="f">
          <v:imagedata r:id="rId1" o:title="logo-Groupe-BPB-icon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0F99" w14:textId="5E2729C2" w:rsidR="00DB1204" w:rsidRDefault="00983E70" w:rsidP="003F537E">
    <w:pPr>
      <w:tabs>
        <w:tab w:val="left" w:pos="9695"/>
      </w:tabs>
      <w:spacing w:after="0" w:line="240" w:lineRule="auto"/>
    </w:pPr>
    <w:r w:rsidRPr="001B14BC">
      <w:rPr>
        <w:noProof/>
        <w:sz w:val="20"/>
      </w:rPr>
      <mc:AlternateContent>
        <mc:Choice Requires="wps">
          <w:drawing>
            <wp:anchor distT="45720" distB="45720" distL="114300" distR="114300" simplePos="0" relativeHeight="251664384" behindDoc="0" locked="0" layoutInCell="1" allowOverlap="1" wp14:anchorId="3A632484" wp14:editId="087CA2EA">
              <wp:simplePos x="0" y="0"/>
              <wp:positionH relativeFrom="margin">
                <wp:align>left</wp:align>
              </wp:positionH>
              <wp:positionV relativeFrom="paragraph">
                <wp:posOffset>-263246</wp:posOffset>
              </wp:positionV>
              <wp:extent cx="1784350" cy="1404620"/>
              <wp:effectExtent l="0" t="0" r="0" b="0"/>
              <wp:wrapSquare wrapText="bothSides"/>
              <wp:docPr id="2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1404620"/>
                      </a:xfrm>
                      <a:prstGeom prst="rect">
                        <a:avLst/>
                      </a:prstGeom>
                      <a:noFill/>
                      <a:ln w="9525">
                        <a:noFill/>
                        <a:miter lim="800000"/>
                        <a:headEnd/>
                        <a:tailEnd/>
                      </a:ln>
                    </wps:spPr>
                    <wps:txbx>
                      <w:txbxContent>
                        <w:p w14:paraId="61BF9225" w14:textId="77777777" w:rsidR="007C788D" w:rsidRPr="001B14BC" w:rsidRDefault="007C788D" w:rsidP="007C788D">
                          <w:pPr>
                            <w:pStyle w:val="En-tte"/>
                            <w:tabs>
                              <w:tab w:val="left" w:pos="3767"/>
                            </w:tabs>
                            <w:rPr>
                              <w:sz w:val="20"/>
                            </w:rPr>
                          </w:pPr>
                          <w:r w:rsidRPr="001B14BC">
                            <w:rPr>
                              <w:sz w:val="20"/>
                            </w:rPr>
                            <w:t>109, BD DE L’EUROPE</w:t>
                          </w:r>
                        </w:p>
                        <w:p w14:paraId="0D568371" w14:textId="77777777" w:rsidR="007C788D" w:rsidRPr="001B14BC" w:rsidRDefault="007C788D" w:rsidP="007C788D">
                          <w:pPr>
                            <w:tabs>
                              <w:tab w:val="left" w:pos="3767"/>
                              <w:tab w:val="center" w:pos="4703"/>
                              <w:tab w:val="right" w:pos="9406"/>
                            </w:tabs>
                            <w:spacing w:after="0" w:line="240" w:lineRule="auto"/>
                            <w:rPr>
                              <w:sz w:val="20"/>
                            </w:rPr>
                          </w:pPr>
                          <w:r w:rsidRPr="001B14BC">
                            <w:rPr>
                              <w:sz w:val="20"/>
                            </w:rPr>
                            <w:t>69310 PIERRE BENITE</w:t>
                          </w:r>
                        </w:p>
                        <w:p w14:paraId="4AFD2C0A" w14:textId="77777777" w:rsidR="007C788D" w:rsidRPr="001B14BC" w:rsidRDefault="007C788D" w:rsidP="007C788D">
                          <w:pPr>
                            <w:tabs>
                              <w:tab w:val="left" w:pos="3767"/>
                            </w:tabs>
                            <w:spacing w:after="0" w:line="240" w:lineRule="auto"/>
                            <w:rPr>
                              <w:color w:val="00AECE"/>
                              <w:sz w:val="20"/>
                            </w:rPr>
                          </w:pPr>
                          <w:r w:rsidRPr="001B14BC">
                            <w:rPr>
                              <w:color w:val="00AECE"/>
                              <w:sz w:val="20"/>
                            </w:rPr>
                            <w:t>www.</w:t>
                          </w:r>
                          <w:r w:rsidR="00983E70">
                            <w:rPr>
                              <w:color w:val="00AECE"/>
                              <w:sz w:val="20"/>
                            </w:rPr>
                            <w:t>logicoss</w:t>
                          </w:r>
                          <w:r w:rsidRPr="001B14BC">
                            <w:rPr>
                              <w:color w:val="00AECE"/>
                              <w:sz w:val="20"/>
                            </w:rPr>
                            <w:t xml:space="preserve">.com </w:t>
                          </w:r>
                        </w:p>
                        <w:p w14:paraId="6D8F58FE" w14:textId="77777777" w:rsidR="007C788D" w:rsidRPr="001B14BC" w:rsidRDefault="007C788D" w:rsidP="007C788D">
                          <w:pPr>
                            <w:tabs>
                              <w:tab w:val="left" w:pos="3767"/>
                              <w:tab w:val="center" w:pos="4703"/>
                              <w:tab w:val="right" w:pos="9406"/>
                            </w:tabs>
                            <w:spacing w:after="0" w:line="240" w:lineRule="auto"/>
                            <w:rPr>
                              <w:sz w:val="20"/>
                            </w:rPr>
                          </w:pPr>
                          <w:r w:rsidRPr="001B14BC">
                            <w:rPr>
                              <w:sz w:val="20"/>
                            </w:rPr>
                            <w:t>Tel : +33(0) 4</w:t>
                          </w:r>
                          <w:r w:rsidR="00983E70">
                            <w:rPr>
                              <w:sz w:val="20"/>
                            </w:rPr>
                            <w:t xml:space="preserve"> 72 300 103</w:t>
                          </w:r>
                        </w:p>
                        <w:p w14:paraId="2F55EE8D" w14:textId="77777777" w:rsidR="007C788D" w:rsidRPr="001B14BC" w:rsidRDefault="007C788D" w:rsidP="007C788D">
                          <w:pPr>
                            <w:tabs>
                              <w:tab w:val="left" w:pos="3767"/>
                            </w:tabs>
                            <w:spacing w:after="0" w:line="240" w:lineRule="auto"/>
                            <w:rPr>
                              <w:color w:val="00AECE"/>
                              <w:sz w:val="20"/>
                            </w:rPr>
                          </w:pPr>
                          <w:r w:rsidRPr="001B14BC">
                            <w:rPr>
                              <w:color w:val="00AECE"/>
                              <w:sz w:val="20"/>
                            </w:rPr>
                            <w:t>contact@</w:t>
                          </w:r>
                          <w:r w:rsidR="00983E70">
                            <w:rPr>
                              <w:color w:val="00AECE"/>
                              <w:sz w:val="20"/>
                            </w:rPr>
                            <w:t>logicoss</w:t>
                          </w:r>
                          <w:r w:rsidRPr="001B14BC">
                            <w:rPr>
                              <w:color w:val="00AECE"/>
                              <w:sz w:val="20"/>
                            </w:rPr>
                            <w:t>.com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632484" id="_x0000_t202" coordsize="21600,21600" o:spt="202" path="m,l,21600r21600,l21600,xe">
              <v:stroke joinstyle="miter"/>
              <v:path gradientshapeok="t" o:connecttype="rect"/>
            </v:shapetype>
            <v:shape id="Zone de texte 2" o:spid="_x0000_s1026" type="#_x0000_t202" style="position:absolute;left:0;text-align:left;margin-left:0;margin-top:-20.75pt;width:140.5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" filled="f" stroked="f">
              <v:textbox style="mso-fit-shape-to-text:t">
                <w:txbxContent>
                  <w:p w14:paraId="61BF9225" w14:textId="77777777" w:rsidR="007C788D" w:rsidRPr="001B14BC" w:rsidRDefault="007C788D" w:rsidP="007C788D">
                    <w:pPr>
                      <w:pStyle w:val="En-tte"/>
                      <w:tabs>
                        <w:tab w:val="left" w:pos="3767"/>
                      </w:tabs>
                      <w:rPr>
                        <w:sz w:val="20"/>
                      </w:rPr>
                    </w:pPr>
                    <w:r w:rsidRPr="001B14BC">
                      <w:rPr>
                        <w:sz w:val="20"/>
                      </w:rPr>
                      <w:t>109, BD DE L’EUROPE</w:t>
                    </w:r>
                  </w:p>
                  <w:p w14:paraId="0D568371" w14:textId="77777777" w:rsidR="007C788D" w:rsidRPr="001B14BC" w:rsidRDefault="007C788D" w:rsidP="007C788D">
                    <w:pPr>
                      <w:tabs>
                        <w:tab w:val="left" w:pos="3767"/>
                        <w:tab w:val="center" w:pos="4703"/>
                        <w:tab w:val="right" w:pos="9406"/>
                      </w:tabs>
                      <w:spacing w:after="0" w:line="240" w:lineRule="auto"/>
                      <w:rPr>
                        <w:sz w:val="20"/>
                      </w:rPr>
                    </w:pPr>
                    <w:r w:rsidRPr="001B14BC">
                      <w:rPr>
                        <w:sz w:val="20"/>
                      </w:rPr>
                      <w:t>69310 PIERRE BENITE</w:t>
                    </w:r>
                  </w:p>
                  <w:p w14:paraId="4AFD2C0A" w14:textId="77777777" w:rsidR="007C788D" w:rsidRPr="001B14BC" w:rsidRDefault="007C788D" w:rsidP="007C788D">
                    <w:pPr>
                      <w:tabs>
                        <w:tab w:val="left" w:pos="3767"/>
                      </w:tabs>
                      <w:spacing w:after="0" w:line="240" w:lineRule="auto"/>
                      <w:rPr>
                        <w:color w:val="00AECE"/>
                        <w:sz w:val="20"/>
                      </w:rPr>
                    </w:pPr>
                    <w:r w:rsidRPr="001B14BC">
                      <w:rPr>
                        <w:color w:val="00AECE"/>
                        <w:sz w:val="20"/>
                      </w:rPr>
                      <w:t>www.</w:t>
                    </w:r>
                    <w:r w:rsidR="00983E70">
                      <w:rPr>
                        <w:color w:val="00AECE"/>
                        <w:sz w:val="20"/>
                      </w:rPr>
                      <w:t>logicoss</w:t>
                    </w:r>
                    <w:r w:rsidRPr="001B14BC">
                      <w:rPr>
                        <w:color w:val="00AECE"/>
                        <w:sz w:val="20"/>
                      </w:rPr>
                      <w:t xml:space="preserve">.com </w:t>
                    </w:r>
                  </w:p>
                  <w:p w14:paraId="6D8F58FE" w14:textId="77777777" w:rsidR="007C788D" w:rsidRPr="001B14BC" w:rsidRDefault="007C788D" w:rsidP="007C788D">
                    <w:pPr>
                      <w:tabs>
                        <w:tab w:val="left" w:pos="3767"/>
                        <w:tab w:val="center" w:pos="4703"/>
                        <w:tab w:val="right" w:pos="9406"/>
                      </w:tabs>
                      <w:spacing w:after="0" w:line="240" w:lineRule="auto"/>
                      <w:rPr>
                        <w:sz w:val="20"/>
                      </w:rPr>
                    </w:pPr>
                    <w:r w:rsidRPr="001B14BC">
                      <w:rPr>
                        <w:sz w:val="20"/>
                      </w:rPr>
                      <w:t>Tel : +33(0) 4</w:t>
                    </w:r>
                    <w:r w:rsidR="00983E70">
                      <w:rPr>
                        <w:sz w:val="20"/>
                      </w:rPr>
                      <w:t xml:space="preserve"> 72 300 103</w:t>
                    </w:r>
                  </w:p>
                  <w:p w14:paraId="2F55EE8D" w14:textId="77777777" w:rsidR="007C788D" w:rsidRPr="001B14BC" w:rsidRDefault="007C788D" w:rsidP="007C788D">
                    <w:pPr>
                      <w:tabs>
                        <w:tab w:val="left" w:pos="3767"/>
                      </w:tabs>
                      <w:spacing w:after="0" w:line="240" w:lineRule="auto"/>
                      <w:rPr>
                        <w:color w:val="00AECE"/>
                        <w:sz w:val="20"/>
                      </w:rPr>
                    </w:pPr>
                    <w:r w:rsidRPr="001B14BC">
                      <w:rPr>
                        <w:color w:val="00AECE"/>
                        <w:sz w:val="20"/>
                      </w:rPr>
                      <w:t>contact@</w:t>
                    </w:r>
                    <w:r w:rsidR="00983E70">
                      <w:rPr>
                        <w:color w:val="00AECE"/>
                        <w:sz w:val="20"/>
                      </w:rPr>
                      <w:t>logicoss</w:t>
                    </w:r>
                    <w:r w:rsidRPr="001B14BC">
                      <w:rPr>
                        <w:color w:val="00AECE"/>
                        <w:sz w:val="20"/>
                      </w:rPr>
                      <w:t>.com</w:t>
                    </w:r>
                  </w:p>
                </w:txbxContent>
              </v:textbox>
              <w10:wrap type="square" anchorx="margin"/>
            </v:shape>
          </w:pict>
        </mc:Fallback>
      </mc:AlternateContent>
    </w:r>
    <w:r>
      <w:rPr>
        <w:noProof/>
        <w:lang w:eastAsia="fr-FR"/>
      </w:rPr>
      <w:drawing>
        <wp:anchor distT="0" distB="0" distL="114300" distR="114300" simplePos="0" relativeHeight="251666432" behindDoc="1" locked="0" layoutInCell="1" allowOverlap="1" wp14:anchorId="30829F02" wp14:editId="1E1AEBD1">
          <wp:simplePos x="0" y="0"/>
          <wp:positionH relativeFrom="margin">
            <wp:align>right</wp:align>
          </wp:positionH>
          <wp:positionV relativeFrom="paragraph">
            <wp:posOffset>-269773</wp:posOffset>
          </wp:positionV>
          <wp:extent cx="1451610" cy="372110"/>
          <wp:effectExtent l="0" t="0" r="0" b="889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icoss-et-flavicon_alignedSubt_blue_4000px.png"/>
                  <pic:cNvPicPr/>
                </pic:nvPicPr>
                <pic:blipFill>
                  <a:blip r:embed="rId1">
                    <a:extLst>
                      <a:ext uri="{28A0092B-C50C-407E-A947-70E740481C1C}">
                        <a14:useLocalDpi xmlns:a14="http://schemas.microsoft.com/office/drawing/2010/main" val="0"/>
                      </a:ext>
                    </a:extLst>
                  </a:blip>
                  <a:stretch>
                    <a:fillRect/>
                  </a:stretch>
                </pic:blipFill>
                <pic:spPr>
                  <a:xfrm>
                    <a:off x="0" y="0"/>
                    <a:ext cx="1451610" cy="372110"/>
                  </a:xfrm>
                  <a:prstGeom prst="rect">
                    <a:avLst/>
                  </a:prstGeom>
                </pic:spPr>
              </pic:pic>
            </a:graphicData>
          </a:graphic>
          <wp14:sizeRelH relativeFrom="margin">
            <wp14:pctWidth>0</wp14:pctWidth>
          </wp14:sizeRelH>
          <wp14:sizeRelV relativeFrom="margin">
            <wp14:pctHeight>0</wp14:pctHeight>
          </wp14:sizeRelV>
        </wp:anchor>
      </w:drawing>
    </w:r>
    <w:r w:rsidR="00C22E5B" w:rsidRPr="00B25DC2">
      <w:t xml:space="preserve"> </w:t>
    </w:r>
    <w:r w:rsidR="00B25DC2" w:rsidRPr="00B25DC2">
      <w:fldChar w:fldCharType="begin"/>
    </w:r>
    <w:r w:rsidR="00B25DC2" w:rsidRPr="00B25DC2">
      <w:instrText xml:space="preserve"> TITLE   \* MERGEFORMAT </w:instrText>
    </w:r>
    <w:r w:rsidR="00B25DC2" w:rsidRPr="00B25DC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1EE2" w14:textId="77777777" w:rsidR="003B138F" w:rsidRDefault="00DB78AA">
    <w:pPr>
      <w:pStyle w:val="En-tte"/>
    </w:pPr>
    <w:r>
      <w:rPr>
        <w:noProof/>
      </w:rPr>
      <w:pict w14:anchorId="24A17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808546" o:spid="_x0000_s2049" type="#_x0000_t75" style="position:absolute;left:0;text-align:left;margin-left:0;margin-top:0;width:540pt;height:565.65pt;z-index:-251657216;mso-position-horizontal:center;mso-position-horizontal-relative:margin;mso-position-vertical:center;mso-position-vertical-relative:margin" o:allowincell="f">
          <v:imagedata r:id="rId1" o:title="logo-Groupe-BPB-icon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588.15pt;height:642.7pt" o:bullet="t">
        <v:imagedata r:id="rId1" o:title="icone_seule_blue"/>
      </v:shape>
    </w:pict>
  </w:numPicBullet>
  <w:abstractNum w:abstractNumId="0" w15:restartNumberingAfterBreak="0">
    <w:nsid w:val="146516BA"/>
    <w:multiLevelType w:val="hybridMultilevel"/>
    <w:tmpl w:val="40D0F0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317CD9"/>
    <w:multiLevelType w:val="hybridMultilevel"/>
    <w:tmpl w:val="4508BA54"/>
    <w:lvl w:ilvl="0" w:tplc="89B4619E">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EAC6DB4"/>
    <w:multiLevelType w:val="multilevel"/>
    <w:tmpl w:val="53A672AA"/>
    <w:lvl w:ilvl="0">
      <w:start w:val="1"/>
      <w:numFmt w:val="decimal"/>
      <w:pStyle w:val="Titre1"/>
      <w:lvlText w:val="%1."/>
      <w:lvlJc w:val="left"/>
      <w:pPr>
        <w:ind w:left="360" w:hanging="360"/>
      </w:pPr>
    </w:lvl>
    <w:lvl w:ilvl="1">
      <w:start w:val="1"/>
      <w:numFmt w:val="decimal"/>
      <w:pStyle w:val="Titre2"/>
      <w:lvlText w:val="%1.%2."/>
      <w:lvlJc w:val="left"/>
      <w:pPr>
        <w:ind w:left="792" w:hanging="432"/>
      </w:pPr>
      <w:rPr>
        <w:lang w:val="fr-FR"/>
      </w:rPr>
    </w:lvl>
    <w:lvl w:ilvl="2">
      <w:start w:val="1"/>
      <w:numFmt w:val="decimal"/>
      <w:pStyle w:val="Titre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ED49F5"/>
    <w:multiLevelType w:val="hybridMultilevel"/>
    <w:tmpl w:val="1C58CE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A07717"/>
    <w:multiLevelType w:val="hybridMultilevel"/>
    <w:tmpl w:val="1342216E"/>
    <w:lvl w:ilvl="0" w:tplc="5FE68AB2">
      <w:start w:val="1"/>
      <w:numFmt w:val="bullet"/>
      <w:lvlText w:val=""/>
      <w:lvlPicBulletId w:val="0"/>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C9339C6"/>
    <w:multiLevelType w:val="hybridMultilevel"/>
    <w:tmpl w:val="5C4415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7109BA"/>
    <w:multiLevelType w:val="multilevel"/>
    <w:tmpl w:val="A5927C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774343"/>
    <w:multiLevelType w:val="hybridMultilevel"/>
    <w:tmpl w:val="28943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C61796"/>
    <w:multiLevelType w:val="hybridMultilevel"/>
    <w:tmpl w:val="AB9E7E30"/>
    <w:lvl w:ilvl="0" w:tplc="169A63A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207C1"/>
    <w:multiLevelType w:val="hybridMultilevel"/>
    <w:tmpl w:val="C2E46108"/>
    <w:lvl w:ilvl="0" w:tplc="F7702C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9177A"/>
    <w:multiLevelType w:val="multilevel"/>
    <w:tmpl w:val="9D8C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25394B"/>
    <w:multiLevelType w:val="hybridMultilevel"/>
    <w:tmpl w:val="6D4A48D0"/>
    <w:lvl w:ilvl="0" w:tplc="5FE68AB2">
      <w:start w:val="1"/>
      <w:numFmt w:val="bullet"/>
      <w:lvlText w:val=""/>
      <w:lvlPicBulletId w:val="0"/>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02A6B0B"/>
    <w:multiLevelType w:val="hybridMultilevel"/>
    <w:tmpl w:val="F0A44906"/>
    <w:lvl w:ilvl="0" w:tplc="C4AA59A8">
      <w:start w:val="7"/>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A85F48"/>
    <w:multiLevelType w:val="multilevel"/>
    <w:tmpl w:val="7494E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A868C2"/>
    <w:multiLevelType w:val="hybridMultilevel"/>
    <w:tmpl w:val="0B4475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7D1544"/>
    <w:multiLevelType w:val="hybridMultilevel"/>
    <w:tmpl w:val="B45CDF90"/>
    <w:lvl w:ilvl="0" w:tplc="4402759E">
      <w:numFmt w:val="bullet"/>
      <w:lvlText w:val="-"/>
      <w:lvlJc w:val="left"/>
      <w:pPr>
        <w:ind w:left="720" w:hanging="360"/>
      </w:pPr>
      <w:rPr>
        <w:rFonts w:ascii="Calibri Light" w:eastAsiaTheme="minorHAnsi" w:hAnsi="Calibri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F595F10"/>
    <w:multiLevelType w:val="hybridMultilevel"/>
    <w:tmpl w:val="54C8111C"/>
    <w:lvl w:ilvl="0" w:tplc="CC961AA4">
      <w:start w:val="7"/>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2"/>
  </w:num>
  <w:num w:numId="4">
    <w:abstractNumId w:val="6"/>
  </w:num>
  <w:num w:numId="5">
    <w:abstractNumId w:val="15"/>
  </w:num>
  <w:num w:numId="6">
    <w:abstractNumId w:val="11"/>
  </w:num>
  <w:num w:numId="7">
    <w:abstractNumId w:val="4"/>
  </w:num>
  <w:num w:numId="8">
    <w:abstractNumId w:val="16"/>
  </w:num>
  <w:num w:numId="9">
    <w:abstractNumId w:val="12"/>
  </w:num>
  <w:num w:numId="10">
    <w:abstractNumId w:val="5"/>
  </w:num>
  <w:num w:numId="11">
    <w:abstractNumId w:val="9"/>
  </w:num>
  <w:num w:numId="12">
    <w:abstractNumId w:val="13"/>
  </w:num>
  <w:num w:numId="13">
    <w:abstractNumId w:val="10"/>
  </w:num>
  <w:num w:numId="14">
    <w:abstractNumId w:val="0"/>
  </w:num>
  <w:num w:numId="15">
    <w:abstractNumId w:val="3"/>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06"/>
    <w:rsid w:val="000051E9"/>
    <w:rsid w:val="00005968"/>
    <w:rsid w:val="0000750B"/>
    <w:rsid w:val="00007937"/>
    <w:rsid w:val="00011F85"/>
    <w:rsid w:val="00012A10"/>
    <w:rsid w:val="00012B51"/>
    <w:rsid w:val="00013BA0"/>
    <w:rsid w:val="00014431"/>
    <w:rsid w:val="00015A58"/>
    <w:rsid w:val="00016E70"/>
    <w:rsid w:val="00021F30"/>
    <w:rsid w:val="000228D2"/>
    <w:rsid w:val="00024D54"/>
    <w:rsid w:val="000255EE"/>
    <w:rsid w:val="00027364"/>
    <w:rsid w:val="00031972"/>
    <w:rsid w:val="000342AB"/>
    <w:rsid w:val="00034D41"/>
    <w:rsid w:val="00042A82"/>
    <w:rsid w:val="00042EC2"/>
    <w:rsid w:val="000435B4"/>
    <w:rsid w:val="0004446E"/>
    <w:rsid w:val="000445A3"/>
    <w:rsid w:val="00045A4A"/>
    <w:rsid w:val="00047C8B"/>
    <w:rsid w:val="000529C0"/>
    <w:rsid w:val="00054D8A"/>
    <w:rsid w:val="00055B7C"/>
    <w:rsid w:val="00057597"/>
    <w:rsid w:val="00057A70"/>
    <w:rsid w:val="00060526"/>
    <w:rsid w:val="00062C55"/>
    <w:rsid w:val="000630F7"/>
    <w:rsid w:val="00064E7E"/>
    <w:rsid w:val="000666A4"/>
    <w:rsid w:val="00066FCC"/>
    <w:rsid w:val="0006743F"/>
    <w:rsid w:val="00067903"/>
    <w:rsid w:val="00070537"/>
    <w:rsid w:val="00071D14"/>
    <w:rsid w:val="00071FA8"/>
    <w:rsid w:val="000728C5"/>
    <w:rsid w:val="00073A52"/>
    <w:rsid w:val="00074FE5"/>
    <w:rsid w:val="00076056"/>
    <w:rsid w:val="000769C5"/>
    <w:rsid w:val="000834DD"/>
    <w:rsid w:val="00086D50"/>
    <w:rsid w:val="0008712D"/>
    <w:rsid w:val="0009091D"/>
    <w:rsid w:val="000924CF"/>
    <w:rsid w:val="000948B6"/>
    <w:rsid w:val="000957CD"/>
    <w:rsid w:val="000A01C7"/>
    <w:rsid w:val="000A1DA2"/>
    <w:rsid w:val="000A4E19"/>
    <w:rsid w:val="000A552E"/>
    <w:rsid w:val="000B3474"/>
    <w:rsid w:val="000B4282"/>
    <w:rsid w:val="000B46AB"/>
    <w:rsid w:val="000B4EAD"/>
    <w:rsid w:val="000C33FB"/>
    <w:rsid w:val="000C4D53"/>
    <w:rsid w:val="000C5579"/>
    <w:rsid w:val="000D26AA"/>
    <w:rsid w:val="000D45AC"/>
    <w:rsid w:val="000D49AE"/>
    <w:rsid w:val="000D4B2E"/>
    <w:rsid w:val="000D659F"/>
    <w:rsid w:val="000E1081"/>
    <w:rsid w:val="000E24FB"/>
    <w:rsid w:val="000E28A7"/>
    <w:rsid w:val="000E5F0C"/>
    <w:rsid w:val="000E720A"/>
    <w:rsid w:val="000F2DA1"/>
    <w:rsid w:val="000F4F60"/>
    <w:rsid w:val="000F758B"/>
    <w:rsid w:val="00101A4A"/>
    <w:rsid w:val="00103B7D"/>
    <w:rsid w:val="00105B16"/>
    <w:rsid w:val="00106045"/>
    <w:rsid w:val="00110F95"/>
    <w:rsid w:val="00116D40"/>
    <w:rsid w:val="001203E5"/>
    <w:rsid w:val="00120DCC"/>
    <w:rsid w:val="00121A8C"/>
    <w:rsid w:val="00123B8C"/>
    <w:rsid w:val="0012579A"/>
    <w:rsid w:val="00125EF2"/>
    <w:rsid w:val="00126940"/>
    <w:rsid w:val="00126F9D"/>
    <w:rsid w:val="0013023E"/>
    <w:rsid w:val="001345D0"/>
    <w:rsid w:val="00135999"/>
    <w:rsid w:val="00137965"/>
    <w:rsid w:val="00137B00"/>
    <w:rsid w:val="00137D4B"/>
    <w:rsid w:val="001405E0"/>
    <w:rsid w:val="001419B6"/>
    <w:rsid w:val="00145B5D"/>
    <w:rsid w:val="00145BB0"/>
    <w:rsid w:val="0014625B"/>
    <w:rsid w:val="001466CB"/>
    <w:rsid w:val="00154773"/>
    <w:rsid w:val="00160D53"/>
    <w:rsid w:val="00162290"/>
    <w:rsid w:val="00162C42"/>
    <w:rsid w:val="00162E32"/>
    <w:rsid w:val="00165944"/>
    <w:rsid w:val="00166271"/>
    <w:rsid w:val="001709C5"/>
    <w:rsid w:val="00170BBC"/>
    <w:rsid w:val="0017539F"/>
    <w:rsid w:val="00175416"/>
    <w:rsid w:val="0017610E"/>
    <w:rsid w:val="001767D4"/>
    <w:rsid w:val="00177B07"/>
    <w:rsid w:val="00180090"/>
    <w:rsid w:val="001806CC"/>
    <w:rsid w:val="00180FE3"/>
    <w:rsid w:val="00182C51"/>
    <w:rsid w:val="001833C4"/>
    <w:rsid w:val="00190982"/>
    <w:rsid w:val="001921C1"/>
    <w:rsid w:val="00196609"/>
    <w:rsid w:val="00196D85"/>
    <w:rsid w:val="0019714E"/>
    <w:rsid w:val="001B3EC4"/>
    <w:rsid w:val="001B63A8"/>
    <w:rsid w:val="001B7BCE"/>
    <w:rsid w:val="001C0D75"/>
    <w:rsid w:val="001C3158"/>
    <w:rsid w:val="001C57DB"/>
    <w:rsid w:val="001C5C53"/>
    <w:rsid w:val="001C771E"/>
    <w:rsid w:val="001D0564"/>
    <w:rsid w:val="001D0C5B"/>
    <w:rsid w:val="001D232F"/>
    <w:rsid w:val="001D2D8C"/>
    <w:rsid w:val="001D4D02"/>
    <w:rsid w:val="001D5D14"/>
    <w:rsid w:val="001D6245"/>
    <w:rsid w:val="001D65ED"/>
    <w:rsid w:val="001D6DA0"/>
    <w:rsid w:val="001E5851"/>
    <w:rsid w:val="001E5D5A"/>
    <w:rsid w:val="001E62E1"/>
    <w:rsid w:val="001E6955"/>
    <w:rsid w:val="001F16C9"/>
    <w:rsid w:val="001F1C28"/>
    <w:rsid w:val="001F28A1"/>
    <w:rsid w:val="001F3391"/>
    <w:rsid w:val="001F340C"/>
    <w:rsid w:val="001F3CB5"/>
    <w:rsid w:val="00200D6F"/>
    <w:rsid w:val="0020274E"/>
    <w:rsid w:val="002036B3"/>
    <w:rsid w:val="00204C3D"/>
    <w:rsid w:val="0020518F"/>
    <w:rsid w:val="002051D0"/>
    <w:rsid w:val="002072FE"/>
    <w:rsid w:val="002076C1"/>
    <w:rsid w:val="00210740"/>
    <w:rsid w:val="00214324"/>
    <w:rsid w:val="002164F2"/>
    <w:rsid w:val="00216F14"/>
    <w:rsid w:val="0022021F"/>
    <w:rsid w:val="002226B1"/>
    <w:rsid w:val="002244A5"/>
    <w:rsid w:val="00224656"/>
    <w:rsid w:val="00225BD9"/>
    <w:rsid w:val="00234847"/>
    <w:rsid w:val="002432C6"/>
    <w:rsid w:val="002446D0"/>
    <w:rsid w:val="00250DD2"/>
    <w:rsid w:val="002517E4"/>
    <w:rsid w:val="0025198D"/>
    <w:rsid w:val="00251D67"/>
    <w:rsid w:val="002550A0"/>
    <w:rsid w:val="0025566E"/>
    <w:rsid w:val="00255BE0"/>
    <w:rsid w:val="002565C6"/>
    <w:rsid w:val="00261052"/>
    <w:rsid w:val="00261C70"/>
    <w:rsid w:val="00263B8F"/>
    <w:rsid w:val="00263EE1"/>
    <w:rsid w:val="00264215"/>
    <w:rsid w:val="00266BFC"/>
    <w:rsid w:val="00271732"/>
    <w:rsid w:val="0027273A"/>
    <w:rsid w:val="00275460"/>
    <w:rsid w:val="00276E85"/>
    <w:rsid w:val="00282661"/>
    <w:rsid w:val="0028635B"/>
    <w:rsid w:val="00287B56"/>
    <w:rsid w:val="00290094"/>
    <w:rsid w:val="00292D51"/>
    <w:rsid w:val="0029322E"/>
    <w:rsid w:val="00293AB3"/>
    <w:rsid w:val="00293E7D"/>
    <w:rsid w:val="00294189"/>
    <w:rsid w:val="00294A80"/>
    <w:rsid w:val="002A1776"/>
    <w:rsid w:val="002A2626"/>
    <w:rsid w:val="002A263A"/>
    <w:rsid w:val="002A4FB5"/>
    <w:rsid w:val="002A5A60"/>
    <w:rsid w:val="002A5B9F"/>
    <w:rsid w:val="002A6CEF"/>
    <w:rsid w:val="002B007C"/>
    <w:rsid w:val="002B0AB4"/>
    <w:rsid w:val="002B11A6"/>
    <w:rsid w:val="002B3C57"/>
    <w:rsid w:val="002B5F7A"/>
    <w:rsid w:val="002C10F5"/>
    <w:rsid w:val="002C1DC2"/>
    <w:rsid w:val="002C373F"/>
    <w:rsid w:val="002C408D"/>
    <w:rsid w:val="002C4A0C"/>
    <w:rsid w:val="002C6C7A"/>
    <w:rsid w:val="002C77E4"/>
    <w:rsid w:val="002C7F33"/>
    <w:rsid w:val="002D3FD9"/>
    <w:rsid w:val="002E0862"/>
    <w:rsid w:val="002E1335"/>
    <w:rsid w:val="002E1B5E"/>
    <w:rsid w:val="002E3D5F"/>
    <w:rsid w:val="002E4E6E"/>
    <w:rsid w:val="002E55D1"/>
    <w:rsid w:val="002E718E"/>
    <w:rsid w:val="002E7F84"/>
    <w:rsid w:val="002F03FB"/>
    <w:rsid w:val="002F130E"/>
    <w:rsid w:val="002F2848"/>
    <w:rsid w:val="002F6EC5"/>
    <w:rsid w:val="002F7B8C"/>
    <w:rsid w:val="003031F8"/>
    <w:rsid w:val="00303890"/>
    <w:rsid w:val="00303B5A"/>
    <w:rsid w:val="003057A0"/>
    <w:rsid w:val="00310458"/>
    <w:rsid w:val="003106C4"/>
    <w:rsid w:val="003113A5"/>
    <w:rsid w:val="00311D6B"/>
    <w:rsid w:val="003134FB"/>
    <w:rsid w:val="00314801"/>
    <w:rsid w:val="003173A7"/>
    <w:rsid w:val="003174DB"/>
    <w:rsid w:val="00317871"/>
    <w:rsid w:val="00317E95"/>
    <w:rsid w:val="0032192D"/>
    <w:rsid w:val="00323EE8"/>
    <w:rsid w:val="003259B2"/>
    <w:rsid w:val="00327B9F"/>
    <w:rsid w:val="003341A5"/>
    <w:rsid w:val="0033516C"/>
    <w:rsid w:val="0033590B"/>
    <w:rsid w:val="00340D86"/>
    <w:rsid w:val="00342204"/>
    <w:rsid w:val="00342D8C"/>
    <w:rsid w:val="00346393"/>
    <w:rsid w:val="00351B10"/>
    <w:rsid w:val="00351F5E"/>
    <w:rsid w:val="00352BE1"/>
    <w:rsid w:val="0035412D"/>
    <w:rsid w:val="0036020C"/>
    <w:rsid w:val="00360BB2"/>
    <w:rsid w:val="00360EC9"/>
    <w:rsid w:val="00360F57"/>
    <w:rsid w:val="003624E5"/>
    <w:rsid w:val="00364E70"/>
    <w:rsid w:val="00366767"/>
    <w:rsid w:val="00373DDE"/>
    <w:rsid w:val="0037450A"/>
    <w:rsid w:val="00374578"/>
    <w:rsid w:val="0037483A"/>
    <w:rsid w:val="00374D67"/>
    <w:rsid w:val="00375F07"/>
    <w:rsid w:val="00376A5F"/>
    <w:rsid w:val="00377925"/>
    <w:rsid w:val="00384067"/>
    <w:rsid w:val="0038547E"/>
    <w:rsid w:val="0038607F"/>
    <w:rsid w:val="003862A8"/>
    <w:rsid w:val="00390FEB"/>
    <w:rsid w:val="00391CA7"/>
    <w:rsid w:val="00393565"/>
    <w:rsid w:val="0039469A"/>
    <w:rsid w:val="003960A6"/>
    <w:rsid w:val="0039654B"/>
    <w:rsid w:val="003975B8"/>
    <w:rsid w:val="00397A1A"/>
    <w:rsid w:val="003A1BC2"/>
    <w:rsid w:val="003A58A0"/>
    <w:rsid w:val="003B138F"/>
    <w:rsid w:val="003B20F5"/>
    <w:rsid w:val="003B62C4"/>
    <w:rsid w:val="003C1B1E"/>
    <w:rsid w:val="003C2354"/>
    <w:rsid w:val="003C5F09"/>
    <w:rsid w:val="003D0AFE"/>
    <w:rsid w:val="003D1540"/>
    <w:rsid w:val="003D25E2"/>
    <w:rsid w:val="003D3B4B"/>
    <w:rsid w:val="003D466A"/>
    <w:rsid w:val="003D52A6"/>
    <w:rsid w:val="003D6913"/>
    <w:rsid w:val="003D6BDC"/>
    <w:rsid w:val="003E0DE8"/>
    <w:rsid w:val="003E11CB"/>
    <w:rsid w:val="003E2217"/>
    <w:rsid w:val="003E3C52"/>
    <w:rsid w:val="003E4F4A"/>
    <w:rsid w:val="003F0007"/>
    <w:rsid w:val="003F0B51"/>
    <w:rsid w:val="003F1C7A"/>
    <w:rsid w:val="003F251F"/>
    <w:rsid w:val="003F25D0"/>
    <w:rsid w:val="003F4B47"/>
    <w:rsid w:val="003F537E"/>
    <w:rsid w:val="003F5427"/>
    <w:rsid w:val="003F5DA8"/>
    <w:rsid w:val="003F5F31"/>
    <w:rsid w:val="00402C81"/>
    <w:rsid w:val="00403CD9"/>
    <w:rsid w:val="00405086"/>
    <w:rsid w:val="004072DD"/>
    <w:rsid w:val="0041352A"/>
    <w:rsid w:val="00413869"/>
    <w:rsid w:val="00414161"/>
    <w:rsid w:val="00414407"/>
    <w:rsid w:val="004145B0"/>
    <w:rsid w:val="0041609D"/>
    <w:rsid w:val="00421C7A"/>
    <w:rsid w:val="004221B1"/>
    <w:rsid w:val="004232CE"/>
    <w:rsid w:val="00424276"/>
    <w:rsid w:val="00426F5A"/>
    <w:rsid w:val="00427059"/>
    <w:rsid w:val="00427BBF"/>
    <w:rsid w:val="00431AD9"/>
    <w:rsid w:val="0043539B"/>
    <w:rsid w:val="00437587"/>
    <w:rsid w:val="00440746"/>
    <w:rsid w:val="00440E6B"/>
    <w:rsid w:val="0044230B"/>
    <w:rsid w:val="00444089"/>
    <w:rsid w:val="00450A73"/>
    <w:rsid w:val="00451F49"/>
    <w:rsid w:val="004557A6"/>
    <w:rsid w:val="004561AE"/>
    <w:rsid w:val="00460574"/>
    <w:rsid w:val="004649CE"/>
    <w:rsid w:val="004656C7"/>
    <w:rsid w:val="00465FAC"/>
    <w:rsid w:val="00466F7E"/>
    <w:rsid w:val="004676AE"/>
    <w:rsid w:val="0047056C"/>
    <w:rsid w:val="00470A31"/>
    <w:rsid w:val="00471EA3"/>
    <w:rsid w:val="00473514"/>
    <w:rsid w:val="00480368"/>
    <w:rsid w:val="00480C4A"/>
    <w:rsid w:val="004810AB"/>
    <w:rsid w:val="004827A2"/>
    <w:rsid w:val="004849AA"/>
    <w:rsid w:val="0048522E"/>
    <w:rsid w:val="004854E0"/>
    <w:rsid w:val="00485EAC"/>
    <w:rsid w:val="00486642"/>
    <w:rsid w:val="00487F94"/>
    <w:rsid w:val="00490761"/>
    <w:rsid w:val="00491D1C"/>
    <w:rsid w:val="00492EEE"/>
    <w:rsid w:val="004973A2"/>
    <w:rsid w:val="004A0F3A"/>
    <w:rsid w:val="004A1C14"/>
    <w:rsid w:val="004A465C"/>
    <w:rsid w:val="004A5731"/>
    <w:rsid w:val="004A6D18"/>
    <w:rsid w:val="004A6DEF"/>
    <w:rsid w:val="004B5B1A"/>
    <w:rsid w:val="004B67A1"/>
    <w:rsid w:val="004C1763"/>
    <w:rsid w:val="004C21AB"/>
    <w:rsid w:val="004C2DE7"/>
    <w:rsid w:val="004C330C"/>
    <w:rsid w:val="004C51D5"/>
    <w:rsid w:val="004C52EF"/>
    <w:rsid w:val="004D0032"/>
    <w:rsid w:val="004D182C"/>
    <w:rsid w:val="004D333B"/>
    <w:rsid w:val="004D610A"/>
    <w:rsid w:val="004D71ED"/>
    <w:rsid w:val="004E0831"/>
    <w:rsid w:val="004E2B19"/>
    <w:rsid w:val="004E3D09"/>
    <w:rsid w:val="004F0679"/>
    <w:rsid w:val="004F075D"/>
    <w:rsid w:val="004F11F7"/>
    <w:rsid w:val="004F24DF"/>
    <w:rsid w:val="004F2F8D"/>
    <w:rsid w:val="004F31EE"/>
    <w:rsid w:val="004F4A56"/>
    <w:rsid w:val="004F60B7"/>
    <w:rsid w:val="00500BC1"/>
    <w:rsid w:val="00502789"/>
    <w:rsid w:val="00502C81"/>
    <w:rsid w:val="00504606"/>
    <w:rsid w:val="00505F45"/>
    <w:rsid w:val="00507292"/>
    <w:rsid w:val="00510CAF"/>
    <w:rsid w:val="0051147C"/>
    <w:rsid w:val="00511CDB"/>
    <w:rsid w:val="00511D95"/>
    <w:rsid w:val="00511EEC"/>
    <w:rsid w:val="00514DAF"/>
    <w:rsid w:val="00514F1B"/>
    <w:rsid w:val="005203EC"/>
    <w:rsid w:val="005208A5"/>
    <w:rsid w:val="0052266F"/>
    <w:rsid w:val="00523E22"/>
    <w:rsid w:val="00527C18"/>
    <w:rsid w:val="005316E0"/>
    <w:rsid w:val="00531FE0"/>
    <w:rsid w:val="005329F4"/>
    <w:rsid w:val="00532B6A"/>
    <w:rsid w:val="00534118"/>
    <w:rsid w:val="0053439B"/>
    <w:rsid w:val="00534C0A"/>
    <w:rsid w:val="00534D9A"/>
    <w:rsid w:val="005353DE"/>
    <w:rsid w:val="00536A25"/>
    <w:rsid w:val="00540AD8"/>
    <w:rsid w:val="00541C7B"/>
    <w:rsid w:val="00542ED5"/>
    <w:rsid w:val="005432A6"/>
    <w:rsid w:val="00544ED0"/>
    <w:rsid w:val="00546C99"/>
    <w:rsid w:val="00547161"/>
    <w:rsid w:val="00551133"/>
    <w:rsid w:val="005535D6"/>
    <w:rsid w:val="00555452"/>
    <w:rsid w:val="0056133C"/>
    <w:rsid w:val="00561825"/>
    <w:rsid w:val="00561954"/>
    <w:rsid w:val="00561E3F"/>
    <w:rsid w:val="00562168"/>
    <w:rsid w:val="0056224D"/>
    <w:rsid w:val="00562AF1"/>
    <w:rsid w:val="00562CD7"/>
    <w:rsid w:val="00563AA6"/>
    <w:rsid w:val="005673C1"/>
    <w:rsid w:val="005726B6"/>
    <w:rsid w:val="0057294D"/>
    <w:rsid w:val="00574134"/>
    <w:rsid w:val="005752D3"/>
    <w:rsid w:val="00576C62"/>
    <w:rsid w:val="0057781B"/>
    <w:rsid w:val="00577E52"/>
    <w:rsid w:val="0058176B"/>
    <w:rsid w:val="005829F2"/>
    <w:rsid w:val="005857D5"/>
    <w:rsid w:val="005860B4"/>
    <w:rsid w:val="0059310B"/>
    <w:rsid w:val="005A2ECD"/>
    <w:rsid w:val="005A46D7"/>
    <w:rsid w:val="005A541F"/>
    <w:rsid w:val="005A6820"/>
    <w:rsid w:val="005A6A60"/>
    <w:rsid w:val="005B2340"/>
    <w:rsid w:val="005B50A1"/>
    <w:rsid w:val="005B6211"/>
    <w:rsid w:val="005B6A1B"/>
    <w:rsid w:val="005B7B56"/>
    <w:rsid w:val="005C2783"/>
    <w:rsid w:val="005C6711"/>
    <w:rsid w:val="005D0B7F"/>
    <w:rsid w:val="005D2A0B"/>
    <w:rsid w:val="005E0202"/>
    <w:rsid w:val="005E0969"/>
    <w:rsid w:val="005E55BA"/>
    <w:rsid w:val="005E6617"/>
    <w:rsid w:val="005E7D60"/>
    <w:rsid w:val="005F00E2"/>
    <w:rsid w:val="005F0A5E"/>
    <w:rsid w:val="005F621C"/>
    <w:rsid w:val="006011D4"/>
    <w:rsid w:val="0060131F"/>
    <w:rsid w:val="00602864"/>
    <w:rsid w:val="00602FC1"/>
    <w:rsid w:val="006034B0"/>
    <w:rsid w:val="00605010"/>
    <w:rsid w:val="00613B50"/>
    <w:rsid w:val="006160C4"/>
    <w:rsid w:val="00617813"/>
    <w:rsid w:val="00621204"/>
    <w:rsid w:val="00622742"/>
    <w:rsid w:val="00625A90"/>
    <w:rsid w:val="0062675E"/>
    <w:rsid w:val="00627B7F"/>
    <w:rsid w:val="006324EA"/>
    <w:rsid w:val="00632B98"/>
    <w:rsid w:val="00636139"/>
    <w:rsid w:val="006377D1"/>
    <w:rsid w:val="0064272E"/>
    <w:rsid w:val="006429A5"/>
    <w:rsid w:val="00643069"/>
    <w:rsid w:val="00644409"/>
    <w:rsid w:val="006453BB"/>
    <w:rsid w:val="00645B82"/>
    <w:rsid w:val="00645D20"/>
    <w:rsid w:val="006466E9"/>
    <w:rsid w:val="00650B79"/>
    <w:rsid w:val="00651D2B"/>
    <w:rsid w:val="00653B84"/>
    <w:rsid w:val="00653E9A"/>
    <w:rsid w:val="006571D1"/>
    <w:rsid w:val="006611DC"/>
    <w:rsid w:val="006627C1"/>
    <w:rsid w:val="006628FD"/>
    <w:rsid w:val="0066437A"/>
    <w:rsid w:val="00664B86"/>
    <w:rsid w:val="00664CE2"/>
    <w:rsid w:val="00665F92"/>
    <w:rsid w:val="006678E7"/>
    <w:rsid w:val="006705AF"/>
    <w:rsid w:val="006719D3"/>
    <w:rsid w:val="006724CE"/>
    <w:rsid w:val="00672995"/>
    <w:rsid w:val="00680D9F"/>
    <w:rsid w:val="00683B8B"/>
    <w:rsid w:val="006847D1"/>
    <w:rsid w:val="006856FE"/>
    <w:rsid w:val="006900A9"/>
    <w:rsid w:val="00690A0F"/>
    <w:rsid w:val="0069112D"/>
    <w:rsid w:val="006956F0"/>
    <w:rsid w:val="00696006"/>
    <w:rsid w:val="006A0C84"/>
    <w:rsid w:val="006A1D04"/>
    <w:rsid w:val="006A4F50"/>
    <w:rsid w:val="006B0FF0"/>
    <w:rsid w:val="006B1B2B"/>
    <w:rsid w:val="006B27BC"/>
    <w:rsid w:val="006B2FEC"/>
    <w:rsid w:val="006B3710"/>
    <w:rsid w:val="006B4296"/>
    <w:rsid w:val="006C0224"/>
    <w:rsid w:val="006C05C8"/>
    <w:rsid w:val="006C0763"/>
    <w:rsid w:val="006C0806"/>
    <w:rsid w:val="006C1218"/>
    <w:rsid w:val="006C12CC"/>
    <w:rsid w:val="006C22DB"/>
    <w:rsid w:val="006C2BE8"/>
    <w:rsid w:val="006C4767"/>
    <w:rsid w:val="006C4F50"/>
    <w:rsid w:val="006C6376"/>
    <w:rsid w:val="006C681A"/>
    <w:rsid w:val="006D292C"/>
    <w:rsid w:val="006D573E"/>
    <w:rsid w:val="006D78AA"/>
    <w:rsid w:val="006E2096"/>
    <w:rsid w:val="006E2F2E"/>
    <w:rsid w:val="006E50C3"/>
    <w:rsid w:val="006F1DB8"/>
    <w:rsid w:val="006F42B5"/>
    <w:rsid w:val="006F4420"/>
    <w:rsid w:val="006F442E"/>
    <w:rsid w:val="006F621B"/>
    <w:rsid w:val="006F766C"/>
    <w:rsid w:val="007018F5"/>
    <w:rsid w:val="00701A3B"/>
    <w:rsid w:val="00703330"/>
    <w:rsid w:val="007039DF"/>
    <w:rsid w:val="00703E91"/>
    <w:rsid w:val="00707F7E"/>
    <w:rsid w:val="007102DC"/>
    <w:rsid w:val="00711182"/>
    <w:rsid w:val="007111A7"/>
    <w:rsid w:val="00711DFF"/>
    <w:rsid w:val="0071221F"/>
    <w:rsid w:val="007150FD"/>
    <w:rsid w:val="0071590A"/>
    <w:rsid w:val="00716841"/>
    <w:rsid w:val="00716C39"/>
    <w:rsid w:val="00721124"/>
    <w:rsid w:val="00724E55"/>
    <w:rsid w:val="00725271"/>
    <w:rsid w:val="0072603A"/>
    <w:rsid w:val="00726E10"/>
    <w:rsid w:val="0072785C"/>
    <w:rsid w:val="00730A7D"/>
    <w:rsid w:val="00731013"/>
    <w:rsid w:val="00731794"/>
    <w:rsid w:val="0073313D"/>
    <w:rsid w:val="00733E49"/>
    <w:rsid w:val="00735775"/>
    <w:rsid w:val="00737922"/>
    <w:rsid w:val="00741013"/>
    <w:rsid w:val="007414EF"/>
    <w:rsid w:val="007431E3"/>
    <w:rsid w:val="007525F5"/>
    <w:rsid w:val="00754CDE"/>
    <w:rsid w:val="0075572B"/>
    <w:rsid w:val="00755756"/>
    <w:rsid w:val="007561D7"/>
    <w:rsid w:val="00762F28"/>
    <w:rsid w:val="00764116"/>
    <w:rsid w:val="00764929"/>
    <w:rsid w:val="00770F80"/>
    <w:rsid w:val="00771309"/>
    <w:rsid w:val="00775B08"/>
    <w:rsid w:val="00780510"/>
    <w:rsid w:val="00781174"/>
    <w:rsid w:val="00783FDF"/>
    <w:rsid w:val="007913E1"/>
    <w:rsid w:val="0079218B"/>
    <w:rsid w:val="00794C19"/>
    <w:rsid w:val="007951A2"/>
    <w:rsid w:val="007955AB"/>
    <w:rsid w:val="00795620"/>
    <w:rsid w:val="007A0F5D"/>
    <w:rsid w:val="007A2D36"/>
    <w:rsid w:val="007A46ED"/>
    <w:rsid w:val="007A608C"/>
    <w:rsid w:val="007A6868"/>
    <w:rsid w:val="007A77BD"/>
    <w:rsid w:val="007B152C"/>
    <w:rsid w:val="007B697D"/>
    <w:rsid w:val="007C0C53"/>
    <w:rsid w:val="007C32C7"/>
    <w:rsid w:val="007C73B3"/>
    <w:rsid w:val="007C788D"/>
    <w:rsid w:val="007D4467"/>
    <w:rsid w:val="007E0867"/>
    <w:rsid w:val="007E1234"/>
    <w:rsid w:val="007E2237"/>
    <w:rsid w:val="007E26C8"/>
    <w:rsid w:val="007E3EFB"/>
    <w:rsid w:val="007E4BDD"/>
    <w:rsid w:val="007E4DFB"/>
    <w:rsid w:val="007E5A4F"/>
    <w:rsid w:val="007E6DFD"/>
    <w:rsid w:val="007F2FDB"/>
    <w:rsid w:val="007F353C"/>
    <w:rsid w:val="007F65F6"/>
    <w:rsid w:val="007F7828"/>
    <w:rsid w:val="0080019E"/>
    <w:rsid w:val="00805985"/>
    <w:rsid w:val="0080638E"/>
    <w:rsid w:val="00810A11"/>
    <w:rsid w:val="0081159F"/>
    <w:rsid w:val="00811CF5"/>
    <w:rsid w:val="00816529"/>
    <w:rsid w:val="00816557"/>
    <w:rsid w:val="008169C4"/>
    <w:rsid w:val="0082003A"/>
    <w:rsid w:val="0082100D"/>
    <w:rsid w:val="00821D96"/>
    <w:rsid w:val="008239DD"/>
    <w:rsid w:val="008300F3"/>
    <w:rsid w:val="008304DE"/>
    <w:rsid w:val="008338DA"/>
    <w:rsid w:val="00833F0D"/>
    <w:rsid w:val="0083657D"/>
    <w:rsid w:val="008408F5"/>
    <w:rsid w:val="00840AE3"/>
    <w:rsid w:val="008414D7"/>
    <w:rsid w:val="00841C11"/>
    <w:rsid w:val="00844999"/>
    <w:rsid w:val="00845FB7"/>
    <w:rsid w:val="00855460"/>
    <w:rsid w:val="008557EA"/>
    <w:rsid w:val="00862E23"/>
    <w:rsid w:val="00864506"/>
    <w:rsid w:val="008648BE"/>
    <w:rsid w:val="00865C16"/>
    <w:rsid w:val="0086636B"/>
    <w:rsid w:val="00874119"/>
    <w:rsid w:val="00874573"/>
    <w:rsid w:val="00877C2C"/>
    <w:rsid w:val="00877F4D"/>
    <w:rsid w:val="00880938"/>
    <w:rsid w:val="00885888"/>
    <w:rsid w:val="008938B3"/>
    <w:rsid w:val="008A0986"/>
    <w:rsid w:val="008A1327"/>
    <w:rsid w:val="008A146F"/>
    <w:rsid w:val="008A2980"/>
    <w:rsid w:val="008A382E"/>
    <w:rsid w:val="008A579C"/>
    <w:rsid w:val="008A59B3"/>
    <w:rsid w:val="008B1027"/>
    <w:rsid w:val="008B1CC1"/>
    <w:rsid w:val="008B2566"/>
    <w:rsid w:val="008B27AE"/>
    <w:rsid w:val="008B3617"/>
    <w:rsid w:val="008B7833"/>
    <w:rsid w:val="008C1AC7"/>
    <w:rsid w:val="008C222C"/>
    <w:rsid w:val="008C2699"/>
    <w:rsid w:val="008C4D2A"/>
    <w:rsid w:val="008C4E5D"/>
    <w:rsid w:val="008D2023"/>
    <w:rsid w:val="008D2BB0"/>
    <w:rsid w:val="008D4139"/>
    <w:rsid w:val="008E21B2"/>
    <w:rsid w:val="008E6F7C"/>
    <w:rsid w:val="008E7ADA"/>
    <w:rsid w:val="008E7FBE"/>
    <w:rsid w:val="008F08C9"/>
    <w:rsid w:val="008F0B89"/>
    <w:rsid w:val="008F2838"/>
    <w:rsid w:val="008F4462"/>
    <w:rsid w:val="008F610B"/>
    <w:rsid w:val="00900ADB"/>
    <w:rsid w:val="009038F1"/>
    <w:rsid w:val="009043AA"/>
    <w:rsid w:val="00905643"/>
    <w:rsid w:val="009112E3"/>
    <w:rsid w:val="00912589"/>
    <w:rsid w:val="009125BC"/>
    <w:rsid w:val="00912AE0"/>
    <w:rsid w:val="009137F6"/>
    <w:rsid w:val="009166EA"/>
    <w:rsid w:val="009178F9"/>
    <w:rsid w:val="009227FD"/>
    <w:rsid w:val="00922C61"/>
    <w:rsid w:val="00922E35"/>
    <w:rsid w:val="009240E7"/>
    <w:rsid w:val="009269CB"/>
    <w:rsid w:val="009311B4"/>
    <w:rsid w:val="009314C7"/>
    <w:rsid w:val="00931BE7"/>
    <w:rsid w:val="0093519A"/>
    <w:rsid w:val="00935CFC"/>
    <w:rsid w:val="00942C4E"/>
    <w:rsid w:val="00944164"/>
    <w:rsid w:val="00950E27"/>
    <w:rsid w:val="00951976"/>
    <w:rsid w:val="00952AC2"/>
    <w:rsid w:val="00952CAB"/>
    <w:rsid w:val="00953DDC"/>
    <w:rsid w:val="00955E7A"/>
    <w:rsid w:val="00962A69"/>
    <w:rsid w:val="009665CB"/>
    <w:rsid w:val="0096765E"/>
    <w:rsid w:val="00967EE8"/>
    <w:rsid w:val="00970339"/>
    <w:rsid w:val="00970D3A"/>
    <w:rsid w:val="00971EF6"/>
    <w:rsid w:val="009720D7"/>
    <w:rsid w:val="00973038"/>
    <w:rsid w:val="00974134"/>
    <w:rsid w:val="00974930"/>
    <w:rsid w:val="00975D2B"/>
    <w:rsid w:val="00975EEC"/>
    <w:rsid w:val="00976017"/>
    <w:rsid w:val="00976C27"/>
    <w:rsid w:val="00976CFB"/>
    <w:rsid w:val="0097785E"/>
    <w:rsid w:val="0097788F"/>
    <w:rsid w:val="00977C1D"/>
    <w:rsid w:val="0098292D"/>
    <w:rsid w:val="00983243"/>
    <w:rsid w:val="00983E70"/>
    <w:rsid w:val="00984AE5"/>
    <w:rsid w:val="00985973"/>
    <w:rsid w:val="00987F9E"/>
    <w:rsid w:val="009937EA"/>
    <w:rsid w:val="00994651"/>
    <w:rsid w:val="00994E88"/>
    <w:rsid w:val="009952AC"/>
    <w:rsid w:val="00996FEA"/>
    <w:rsid w:val="009A04DE"/>
    <w:rsid w:val="009A5B29"/>
    <w:rsid w:val="009A6015"/>
    <w:rsid w:val="009B028D"/>
    <w:rsid w:val="009B076C"/>
    <w:rsid w:val="009B3512"/>
    <w:rsid w:val="009B4AD3"/>
    <w:rsid w:val="009B5D67"/>
    <w:rsid w:val="009B6648"/>
    <w:rsid w:val="009C17C4"/>
    <w:rsid w:val="009C2DD5"/>
    <w:rsid w:val="009C3ACB"/>
    <w:rsid w:val="009C4936"/>
    <w:rsid w:val="009C6B75"/>
    <w:rsid w:val="009C7CB6"/>
    <w:rsid w:val="009D0C92"/>
    <w:rsid w:val="009D163D"/>
    <w:rsid w:val="009D1F3B"/>
    <w:rsid w:val="009D22E5"/>
    <w:rsid w:val="009D5991"/>
    <w:rsid w:val="009D7298"/>
    <w:rsid w:val="009D7D7D"/>
    <w:rsid w:val="009E0622"/>
    <w:rsid w:val="009E12A2"/>
    <w:rsid w:val="009E750D"/>
    <w:rsid w:val="009E7D7B"/>
    <w:rsid w:val="009E7FA3"/>
    <w:rsid w:val="00A006B0"/>
    <w:rsid w:val="00A00BF0"/>
    <w:rsid w:val="00A0548B"/>
    <w:rsid w:val="00A05A9C"/>
    <w:rsid w:val="00A12439"/>
    <w:rsid w:val="00A12D99"/>
    <w:rsid w:val="00A142CD"/>
    <w:rsid w:val="00A16BD6"/>
    <w:rsid w:val="00A2577F"/>
    <w:rsid w:val="00A2596D"/>
    <w:rsid w:val="00A25B90"/>
    <w:rsid w:val="00A25E83"/>
    <w:rsid w:val="00A273F1"/>
    <w:rsid w:val="00A3071A"/>
    <w:rsid w:val="00A30E71"/>
    <w:rsid w:val="00A31828"/>
    <w:rsid w:val="00A31CC7"/>
    <w:rsid w:val="00A37A3A"/>
    <w:rsid w:val="00A405F1"/>
    <w:rsid w:val="00A43799"/>
    <w:rsid w:val="00A443F1"/>
    <w:rsid w:val="00A46B3A"/>
    <w:rsid w:val="00A472E4"/>
    <w:rsid w:val="00A516D8"/>
    <w:rsid w:val="00A54B7D"/>
    <w:rsid w:val="00A578DD"/>
    <w:rsid w:val="00A733E0"/>
    <w:rsid w:val="00A733E8"/>
    <w:rsid w:val="00A741E2"/>
    <w:rsid w:val="00A74575"/>
    <w:rsid w:val="00A764E2"/>
    <w:rsid w:val="00A8002D"/>
    <w:rsid w:val="00A844E4"/>
    <w:rsid w:val="00A859E2"/>
    <w:rsid w:val="00A85E6E"/>
    <w:rsid w:val="00A9293B"/>
    <w:rsid w:val="00A92BBB"/>
    <w:rsid w:val="00A92BF7"/>
    <w:rsid w:val="00A92D43"/>
    <w:rsid w:val="00A93547"/>
    <w:rsid w:val="00A95B19"/>
    <w:rsid w:val="00A97584"/>
    <w:rsid w:val="00AA063A"/>
    <w:rsid w:val="00AA11A2"/>
    <w:rsid w:val="00AA42E7"/>
    <w:rsid w:val="00AB0661"/>
    <w:rsid w:val="00AB0868"/>
    <w:rsid w:val="00AB09FC"/>
    <w:rsid w:val="00AB115D"/>
    <w:rsid w:val="00AB4AB1"/>
    <w:rsid w:val="00AB6045"/>
    <w:rsid w:val="00AC051C"/>
    <w:rsid w:val="00AC1C5A"/>
    <w:rsid w:val="00AC54BB"/>
    <w:rsid w:val="00AC6649"/>
    <w:rsid w:val="00AD0B6D"/>
    <w:rsid w:val="00AE36F7"/>
    <w:rsid w:val="00AE3B52"/>
    <w:rsid w:val="00AE56A0"/>
    <w:rsid w:val="00AE5E67"/>
    <w:rsid w:val="00AE63B7"/>
    <w:rsid w:val="00AE6E61"/>
    <w:rsid w:val="00AE7F99"/>
    <w:rsid w:val="00AF4EF4"/>
    <w:rsid w:val="00AF4F6E"/>
    <w:rsid w:val="00AF56E6"/>
    <w:rsid w:val="00AF7513"/>
    <w:rsid w:val="00B00786"/>
    <w:rsid w:val="00B01D34"/>
    <w:rsid w:val="00B02341"/>
    <w:rsid w:val="00B030B3"/>
    <w:rsid w:val="00B05606"/>
    <w:rsid w:val="00B05C0D"/>
    <w:rsid w:val="00B0685C"/>
    <w:rsid w:val="00B06C50"/>
    <w:rsid w:val="00B0797A"/>
    <w:rsid w:val="00B122AB"/>
    <w:rsid w:val="00B13679"/>
    <w:rsid w:val="00B13868"/>
    <w:rsid w:val="00B16C02"/>
    <w:rsid w:val="00B17D44"/>
    <w:rsid w:val="00B20242"/>
    <w:rsid w:val="00B24E3C"/>
    <w:rsid w:val="00B25969"/>
    <w:rsid w:val="00B25DC2"/>
    <w:rsid w:val="00B273DD"/>
    <w:rsid w:val="00B328F5"/>
    <w:rsid w:val="00B3476A"/>
    <w:rsid w:val="00B3479A"/>
    <w:rsid w:val="00B35B8B"/>
    <w:rsid w:val="00B3745D"/>
    <w:rsid w:val="00B41AAB"/>
    <w:rsid w:val="00B43981"/>
    <w:rsid w:val="00B43B1C"/>
    <w:rsid w:val="00B44599"/>
    <w:rsid w:val="00B50D53"/>
    <w:rsid w:val="00B53138"/>
    <w:rsid w:val="00B54E3F"/>
    <w:rsid w:val="00B5598B"/>
    <w:rsid w:val="00B570E4"/>
    <w:rsid w:val="00B576C0"/>
    <w:rsid w:val="00B614E0"/>
    <w:rsid w:val="00B61F43"/>
    <w:rsid w:val="00B628C0"/>
    <w:rsid w:val="00B63546"/>
    <w:rsid w:val="00B64451"/>
    <w:rsid w:val="00B67BBE"/>
    <w:rsid w:val="00B72121"/>
    <w:rsid w:val="00B7343B"/>
    <w:rsid w:val="00B7482C"/>
    <w:rsid w:val="00B74EBE"/>
    <w:rsid w:val="00B7686D"/>
    <w:rsid w:val="00B76E53"/>
    <w:rsid w:val="00B777EF"/>
    <w:rsid w:val="00B801EA"/>
    <w:rsid w:val="00B929E6"/>
    <w:rsid w:val="00B95D91"/>
    <w:rsid w:val="00BA2872"/>
    <w:rsid w:val="00BA62D2"/>
    <w:rsid w:val="00BA6BDD"/>
    <w:rsid w:val="00BA7CF5"/>
    <w:rsid w:val="00BB1BCE"/>
    <w:rsid w:val="00BB45C9"/>
    <w:rsid w:val="00BB5D7F"/>
    <w:rsid w:val="00BB6AAD"/>
    <w:rsid w:val="00BB769F"/>
    <w:rsid w:val="00BC40A9"/>
    <w:rsid w:val="00BC44DB"/>
    <w:rsid w:val="00BC49E5"/>
    <w:rsid w:val="00BD234C"/>
    <w:rsid w:val="00BD264C"/>
    <w:rsid w:val="00BD3A5C"/>
    <w:rsid w:val="00BD6E66"/>
    <w:rsid w:val="00BE1967"/>
    <w:rsid w:val="00BE1BE4"/>
    <w:rsid w:val="00BE367A"/>
    <w:rsid w:val="00BE55BE"/>
    <w:rsid w:val="00BE7FDF"/>
    <w:rsid w:val="00BF14E8"/>
    <w:rsid w:val="00BF365E"/>
    <w:rsid w:val="00BF3C49"/>
    <w:rsid w:val="00BF60F4"/>
    <w:rsid w:val="00BF795F"/>
    <w:rsid w:val="00C0033F"/>
    <w:rsid w:val="00C00ACF"/>
    <w:rsid w:val="00C011F1"/>
    <w:rsid w:val="00C02116"/>
    <w:rsid w:val="00C0275F"/>
    <w:rsid w:val="00C04482"/>
    <w:rsid w:val="00C06B17"/>
    <w:rsid w:val="00C07481"/>
    <w:rsid w:val="00C10D4D"/>
    <w:rsid w:val="00C11848"/>
    <w:rsid w:val="00C1198D"/>
    <w:rsid w:val="00C1350E"/>
    <w:rsid w:val="00C14EDB"/>
    <w:rsid w:val="00C17575"/>
    <w:rsid w:val="00C179A9"/>
    <w:rsid w:val="00C207DF"/>
    <w:rsid w:val="00C229C3"/>
    <w:rsid w:val="00C22E5B"/>
    <w:rsid w:val="00C2755F"/>
    <w:rsid w:val="00C30EAB"/>
    <w:rsid w:val="00C32306"/>
    <w:rsid w:val="00C32E79"/>
    <w:rsid w:val="00C3476C"/>
    <w:rsid w:val="00C374FA"/>
    <w:rsid w:val="00C4252F"/>
    <w:rsid w:val="00C4585D"/>
    <w:rsid w:val="00C45D64"/>
    <w:rsid w:val="00C50CFC"/>
    <w:rsid w:val="00C53AEA"/>
    <w:rsid w:val="00C5405D"/>
    <w:rsid w:val="00C54D6D"/>
    <w:rsid w:val="00C54E35"/>
    <w:rsid w:val="00C5551B"/>
    <w:rsid w:val="00C56E2C"/>
    <w:rsid w:val="00C57396"/>
    <w:rsid w:val="00C61115"/>
    <w:rsid w:val="00C6170F"/>
    <w:rsid w:val="00C629E5"/>
    <w:rsid w:val="00C71F7D"/>
    <w:rsid w:val="00C72149"/>
    <w:rsid w:val="00C73AD2"/>
    <w:rsid w:val="00C73FDD"/>
    <w:rsid w:val="00C766F4"/>
    <w:rsid w:val="00C77050"/>
    <w:rsid w:val="00C773E3"/>
    <w:rsid w:val="00C86C13"/>
    <w:rsid w:val="00C87B26"/>
    <w:rsid w:val="00C90EA5"/>
    <w:rsid w:val="00C90F3E"/>
    <w:rsid w:val="00C91686"/>
    <w:rsid w:val="00C91AA6"/>
    <w:rsid w:val="00C92B49"/>
    <w:rsid w:val="00C93D96"/>
    <w:rsid w:val="00C93F88"/>
    <w:rsid w:val="00C943F7"/>
    <w:rsid w:val="00C96069"/>
    <w:rsid w:val="00C9648C"/>
    <w:rsid w:val="00C96765"/>
    <w:rsid w:val="00C970FA"/>
    <w:rsid w:val="00C97B66"/>
    <w:rsid w:val="00CA07A8"/>
    <w:rsid w:val="00CA0E2C"/>
    <w:rsid w:val="00CA1118"/>
    <w:rsid w:val="00CA138B"/>
    <w:rsid w:val="00CA3AC9"/>
    <w:rsid w:val="00CA5085"/>
    <w:rsid w:val="00CA740C"/>
    <w:rsid w:val="00CB0C56"/>
    <w:rsid w:val="00CB1EEB"/>
    <w:rsid w:val="00CB3294"/>
    <w:rsid w:val="00CB3DD5"/>
    <w:rsid w:val="00CB455C"/>
    <w:rsid w:val="00CB4BC7"/>
    <w:rsid w:val="00CC02B9"/>
    <w:rsid w:val="00CC1362"/>
    <w:rsid w:val="00CC1557"/>
    <w:rsid w:val="00CC32AC"/>
    <w:rsid w:val="00CC3656"/>
    <w:rsid w:val="00CC3C26"/>
    <w:rsid w:val="00CC3D36"/>
    <w:rsid w:val="00CC7372"/>
    <w:rsid w:val="00CD090F"/>
    <w:rsid w:val="00CD0DC5"/>
    <w:rsid w:val="00CD2B73"/>
    <w:rsid w:val="00CD4A59"/>
    <w:rsid w:val="00CD5EC2"/>
    <w:rsid w:val="00CE0B60"/>
    <w:rsid w:val="00CE1A90"/>
    <w:rsid w:val="00CE2EE1"/>
    <w:rsid w:val="00CE39D0"/>
    <w:rsid w:val="00CE3ECE"/>
    <w:rsid w:val="00CE55AB"/>
    <w:rsid w:val="00CF0B1F"/>
    <w:rsid w:val="00CF1497"/>
    <w:rsid w:val="00CF28DF"/>
    <w:rsid w:val="00CF60D8"/>
    <w:rsid w:val="00CF7F9F"/>
    <w:rsid w:val="00D00183"/>
    <w:rsid w:val="00D006EB"/>
    <w:rsid w:val="00D011C7"/>
    <w:rsid w:val="00D02290"/>
    <w:rsid w:val="00D022CB"/>
    <w:rsid w:val="00D06CC4"/>
    <w:rsid w:val="00D07069"/>
    <w:rsid w:val="00D07891"/>
    <w:rsid w:val="00D112EC"/>
    <w:rsid w:val="00D15E1E"/>
    <w:rsid w:val="00D23E7C"/>
    <w:rsid w:val="00D24253"/>
    <w:rsid w:val="00D252C2"/>
    <w:rsid w:val="00D31D09"/>
    <w:rsid w:val="00D3313D"/>
    <w:rsid w:val="00D3430B"/>
    <w:rsid w:val="00D403C7"/>
    <w:rsid w:val="00D441EF"/>
    <w:rsid w:val="00D4495C"/>
    <w:rsid w:val="00D46A4F"/>
    <w:rsid w:val="00D46E28"/>
    <w:rsid w:val="00D47311"/>
    <w:rsid w:val="00D529D1"/>
    <w:rsid w:val="00D55B62"/>
    <w:rsid w:val="00D62F05"/>
    <w:rsid w:val="00D63928"/>
    <w:rsid w:val="00D63BA2"/>
    <w:rsid w:val="00D64868"/>
    <w:rsid w:val="00D6785E"/>
    <w:rsid w:val="00D7093A"/>
    <w:rsid w:val="00D715BD"/>
    <w:rsid w:val="00D7176D"/>
    <w:rsid w:val="00D74881"/>
    <w:rsid w:val="00D759C5"/>
    <w:rsid w:val="00D77E12"/>
    <w:rsid w:val="00D80477"/>
    <w:rsid w:val="00D84BB2"/>
    <w:rsid w:val="00D866A2"/>
    <w:rsid w:val="00D866EE"/>
    <w:rsid w:val="00D873EF"/>
    <w:rsid w:val="00D906DD"/>
    <w:rsid w:val="00D913CF"/>
    <w:rsid w:val="00D9171A"/>
    <w:rsid w:val="00D9180F"/>
    <w:rsid w:val="00D92993"/>
    <w:rsid w:val="00D95468"/>
    <w:rsid w:val="00D964FB"/>
    <w:rsid w:val="00D96718"/>
    <w:rsid w:val="00D97597"/>
    <w:rsid w:val="00DA0E31"/>
    <w:rsid w:val="00DA25B5"/>
    <w:rsid w:val="00DA2F74"/>
    <w:rsid w:val="00DA5277"/>
    <w:rsid w:val="00DA52B9"/>
    <w:rsid w:val="00DA5EE8"/>
    <w:rsid w:val="00DA688E"/>
    <w:rsid w:val="00DA74EC"/>
    <w:rsid w:val="00DA76FE"/>
    <w:rsid w:val="00DA79B8"/>
    <w:rsid w:val="00DB1204"/>
    <w:rsid w:val="00DB17CE"/>
    <w:rsid w:val="00DB1A89"/>
    <w:rsid w:val="00DB2154"/>
    <w:rsid w:val="00DB4E56"/>
    <w:rsid w:val="00DB78AA"/>
    <w:rsid w:val="00DC2C54"/>
    <w:rsid w:val="00DC40CB"/>
    <w:rsid w:val="00DC4E12"/>
    <w:rsid w:val="00DC73B3"/>
    <w:rsid w:val="00DD564F"/>
    <w:rsid w:val="00DD57BB"/>
    <w:rsid w:val="00DE27A2"/>
    <w:rsid w:val="00DE28B5"/>
    <w:rsid w:val="00DE561B"/>
    <w:rsid w:val="00DE58D1"/>
    <w:rsid w:val="00DE679B"/>
    <w:rsid w:val="00DE6B12"/>
    <w:rsid w:val="00DF3156"/>
    <w:rsid w:val="00DF3CD3"/>
    <w:rsid w:val="00E00225"/>
    <w:rsid w:val="00E004F3"/>
    <w:rsid w:val="00E02194"/>
    <w:rsid w:val="00E023DD"/>
    <w:rsid w:val="00E05FA7"/>
    <w:rsid w:val="00E11729"/>
    <w:rsid w:val="00E14DBC"/>
    <w:rsid w:val="00E15D79"/>
    <w:rsid w:val="00E175DB"/>
    <w:rsid w:val="00E22A57"/>
    <w:rsid w:val="00E25315"/>
    <w:rsid w:val="00E264DA"/>
    <w:rsid w:val="00E31F10"/>
    <w:rsid w:val="00E36359"/>
    <w:rsid w:val="00E4262E"/>
    <w:rsid w:val="00E42BA2"/>
    <w:rsid w:val="00E42DB5"/>
    <w:rsid w:val="00E51513"/>
    <w:rsid w:val="00E5224A"/>
    <w:rsid w:val="00E53B17"/>
    <w:rsid w:val="00E557BD"/>
    <w:rsid w:val="00E57273"/>
    <w:rsid w:val="00E62207"/>
    <w:rsid w:val="00E63E0D"/>
    <w:rsid w:val="00E64613"/>
    <w:rsid w:val="00E70286"/>
    <w:rsid w:val="00E7045A"/>
    <w:rsid w:val="00E7077A"/>
    <w:rsid w:val="00E71917"/>
    <w:rsid w:val="00E7689F"/>
    <w:rsid w:val="00E7695C"/>
    <w:rsid w:val="00E77C58"/>
    <w:rsid w:val="00E77FA5"/>
    <w:rsid w:val="00E82C6E"/>
    <w:rsid w:val="00E83387"/>
    <w:rsid w:val="00E83E89"/>
    <w:rsid w:val="00E84BD1"/>
    <w:rsid w:val="00E91D85"/>
    <w:rsid w:val="00E93F33"/>
    <w:rsid w:val="00E95029"/>
    <w:rsid w:val="00E95D14"/>
    <w:rsid w:val="00E974E6"/>
    <w:rsid w:val="00EA13B8"/>
    <w:rsid w:val="00EA63D2"/>
    <w:rsid w:val="00EA651F"/>
    <w:rsid w:val="00EB1CA6"/>
    <w:rsid w:val="00EB49DD"/>
    <w:rsid w:val="00EB4BD9"/>
    <w:rsid w:val="00EB7BE8"/>
    <w:rsid w:val="00EC2CD8"/>
    <w:rsid w:val="00EC37EB"/>
    <w:rsid w:val="00EC4510"/>
    <w:rsid w:val="00EC53C4"/>
    <w:rsid w:val="00EC621F"/>
    <w:rsid w:val="00ED0F20"/>
    <w:rsid w:val="00ED3518"/>
    <w:rsid w:val="00ED35F9"/>
    <w:rsid w:val="00ED3A7A"/>
    <w:rsid w:val="00ED4BC6"/>
    <w:rsid w:val="00ED6B3B"/>
    <w:rsid w:val="00ED7B7F"/>
    <w:rsid w:val="00ED7C84"/>
    <w:rsid w:val="00EE21AF"/>
    <w:rsid w:val="00EE2CC3"/>
    <w:rsid w:val="00EE32F3"/>
    <w:rsid w:val="00EF3788"/>
    <w:rsid w:val="00EF4EFC"/>
    <w:rsid w:val="00EF60EF"/>
    <w:rsid w:val="00EF7A03"/>
    <w:rsid w:val="00F00C0F"/>
    <w:rsid w:val="00F013D8"/>
    <w:rsid w:val="00F01E84"/>
    <w:rsid w:val="00F03B2E"/>
    <w:rsid w:val="00F07DEE"/>
    <w:rsid w:val="00F07E8F"/>
    <w:rsid w:val="00F12B2C"/>
    <w:rsid w:val="00F15B2A"/>
    <w:rsid w:val="00F16C81"/>
    <w:rsid w:val="00F16D63"/>
    <w:rsid w:val="00F2016F"/>
    <w:rsid w:val="00F22E39"/>
    <w:rsid w:val="00F23891"/>
    <w:rsid w:val="00F23D08"/>
    <w:rsid w:val="00F26CC0"/>
    <w:rsid w:val="00F30048"/>
    <w:rsid w:val="00F30AF0"/>
    <w:rsid w:val="00F3106F"/>
    <w:rsid w:val="00F36531"/>
    <w:rsid w:val="00F40CC4"/>
    <w:rsid w:val="00F44D6D"/>
    <w:rsid w:val="00F463CD"/>
    <w:rsid w:val="00F47C2D"/>
    <w:rsid w:val="00F531E2"/>
    <w:rsid w:val="00F53B99"/>
    <w:rsid w:val="00F602D7"/>
    <w:rsid w:val="00F61339"/>
    <w:rsid w:val="00F70888"/>
    <w:rsid w:val="00F70D3B"/>
    <w:rsid w:val="00F74597"/>
    <w:rsid w:val="00F81693"/>
    <w:rsid w:val="00F911E2"/>
    <w:rsid w:val="00F921DF"/>
    <w:rsid w:val="00F928DC"/>
    <w:rsid w:val="00F92D33"/>
    <w:rsid w:val="00F931B1"/>
    <w:rsid w:val="00F95271"/>
    <w:rsid w:val="00FA0FA3"/>
    <w:rsid w:val="00FA184E"/>
    <w:rsid w:val="00FA4D46"/>
    <w:rsid w:val="00FA4EF3"/>
    <w:rsid w:val="00FA6179"/>
    <w:rsid w:val="00FA68C9"/>
    <w:rsid w:val="00FB1F17"/>
    <w:rsid w:val="00FB2092"/>
    <w:rsid w:val="00FB215C"/>
    <w:rsid w:val="00FB32F8"/>
    <w:rsid w:val="00FB3907"/>
    <w:rsid w:val="00FB3B34"/>
    <w:rsid w:val="00FB3D1E"/>
    <w:rsid w:val="00FB48BA"/>
    <w:rsid w:val="00FB60F9"/>
    <w:rsid w:val="00FB6361"/>
    <w:rsid w:val="00FB7649"/>
    <w:rsid w:val="00FB7BC9"/>
    <w:rsid w:val="00FC084B"/>
    <w:rsid w:val="00FC1481"/>
    <w:rsid w:val="00FC1CF9"/>
    <w:rsid w:val="00FC2A12"/>
    <w:rsid w:val="00FC37CB"/>
    <w:rsid w:val="00FC72EB"/>
    <w:rsid w:val="00FC79B1"/>
    <w:rsid w:val="00FC7F97"/>
    <w:rsid w:val="00FD1CF3"/>
    <w:rsid w:val="00FD5119"/>
    <w:rsid w:val="00FD5670"/>
    <w:rsid w:val="00FD57D4"/>
    <w:rsid w:val="00FD5FA0"/>
    <w:rsid w:val="00FE0F50"/>
    <w:rsid w:val="00FE2ADC"/>
    <w:rsid w:val="00FE3C19"/>
    <w:rsid w:val="00FE684E"/>
    <w:rsid w:val="00FF141F"/>
    <w:rsid w:val="00FF48DE"/>
    <w:rsid w:val="00FF5219"/>
    <w:rsid w:val="00FF5ACC"/>
    <w:rsid w:val="00FF5B73"/>
    <w:rsid w:val="00FF65A0"/>
    <w:rsid w:val="00FF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D989A0"/>
  <w15:chartTrackingRefBased/>
  <w15:docId w15:val="{D19BB3E0-741E-422F-9318-AB291145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FA3"/>
    <w:pPr>
      <w:jc w:val="both"/>
    </w:pPr>
    <w:rPr>
      <w:rFonts w:ascii="Century Gothic" w:hAnsi="Century Gothic"/>
      <w:lang w:val="fr-FR"/>
    </w:rPr>
  </w:style>
  <w:style w:type="paragraph" w:styleId="Titre1">
    <w:name w:val="heading 1"/>
    <w:basedOn w:val="Normal"/>
    <w:next w:val="Normal"/>
    <w:link w:val="Titre1Car"/>
    <w:uiPriority w:val="9"/>
    <w:qFormat/>
    <w:rsid w:val="007C788D"/>
    <w:pPr>
      <w:keepNext/>
      <w:keepLines/>
      <w:numPr>
        <w:numId w:val="3"/>
      </w:numPr>
      <w:spacing w:before="240" w:after="0"/>
      <w:outlineLvl w:val="0"/>
    </w:pPr>
    <w:rPr>
      <w:rFonts w:eastAsiaTheme="majorEastAsia" w:cstheme="majorBidi"/>
      <w:color w:val="00AECE" w:themeColor="background2"/>
      <w:sz w:val="32"/>
      <w:szCs w:val="32"/>
    </w:rPr>
  </w:style>
  <w:style w:type="paragraph" w:styleId="Titre2">
    <w:name w:val="heading 2"/>
    <w:basedOn w:val="Normal"/>
    <w:next w:val="Normal"/>
    <w:link w:val="Titre2Car"/>
    <w:uiPriority w:val="9"/>
    <w:unhideWhenUsed/>
    <w:qFormat/>
    <w:rsid w:val="007C788D"/>
    <w:pPr>
      <w:keepNext/>
      <w:keepLines/>
      <w:numPr>
        <w:ilvl w:val="1"/>
        <w:numId w:val="3"/>
      </w:numPr>
      <w:spacing w:before="40" w:after="0"/>
      <w:ind w:left="432"/>
      <w:outlineLvl w:val="1"/>
    </w:pPr>
    <w:rPr>
      <w:rFonts w:eastAsiaTheme="majorEastAsia" w:cstheme="majorBidi"/>
      <w:color w:val="00AECE" w:themeColor="background2"/>
      <w:sz w:val="28"/>
      <w:szCs w:val="26"/>
    </w:rPr>
  </w:style>
  <w:style w:type="paragraph" w:styleId="Titre3">
    <w:name w:val="heading 3"/>
    <w:basedOn w:val="Titre2"/>
    <w:next w:val="Normal"/>
    <w:link w:val="Titre3Car"/>
    <w:uiPriority w:val="9"/>
    <w:unhideWhenUsed/>
    <w:qFormat/>
    <w:rsid w:val="003B138F"/>
    <w:pPr>
      <w:numPr>
        <w:ilvl w:val="2"/>
      </w:numPr>
      <w:ind w:left="504"/>
      <w:outlineLvl w:val="2"/>
    </w:pPr>
  </w:style>
  <w:style w:type="paragraph" w:styleId="Titre4">
    <w:name w:val="heading 4"/>
    <w:basedOn w:val="Normal"/>
    <w:next w:val="Normal"/>
    <w:link w:val="Titre4Car"/>
    <w:uiPriority w:val="9"/>
    <w:unhideWhenUsed/>
    <w:qFormat/>
    <w:rsid w:val="007C788D"/>
    <w:pPr>
      <w:keepNext/>
      <w:keepLines/>
      <w:numPr>
        <w:ilvl w:val="3"/>
        <w:numId w:val="12"/>
      </w:numPr>
      <w:spacing w:before="40" w:after="0"/>
      <w:ind w:left="648"/>
      <w:outlineLvl w:val="3"/>
    </w:pPr>
    <w:rPr>
      <w:rFonts w:eastAsiaTheme="majorEastAsia" w:cstheme="majorBidi"/>
      <w:iCs/>
      <w:color w:val="00AECE" w:themeColor="background2"/>
      <w:sz w:val="24"/>
    </w:rPr>
  </w:style>
  <w:style w:type="paragraph" w:styleId="Titre5">
    <w:name w:val="heading 5"/>
    <w:basedOn w:val="Normal"/>
    <w:next w:val="Normal"/>
    <w:link w:val="Titre5Car"/>
    <w:uiPriority w:val="9"/>
    <w:unhideWhenUsed/>
    <w:qFormat/>
    <w:rsid w:val="007C788D"/>
    <w:pPr>
      <w:keepNext/>
      <w:keepLines/>
      <w:spacing w:before="40" w:after="0"/>
      <w:outlineLvl w:val="4"/>
    </w:pPr>
    <w:rPr>
      <w:rFonts w:eastAsiaTheme="majorEastAsia" w:cstheme="majorBidi"/>
      <w:color w:val="00AECE" w:themeColor="background2"/>
    </w:rPr>
  </w:style>
  <w:style w:type="paragraph" w:styleId="Titre6">
    <w:name w:val="heading 6"/>
    <w:aliases w:val="Titre des tables"/>
    <w:basedOn w:val="Titre1"/>
    <w:next w:val="Normal"/>
    <w:link w:val="Titre6Car"/>
    <w:uiPriority w:val="9"/>
    <w:unhideWhenUsed/>
    <w:rsid w:val="00953DDC"/>
    <w:pPr>
      <w:numPr>
        <w:numId w:val="0"/>
      </w:numPr>
      <w:ind w:left="360" w:hanging="360"/>
      <w:outlineLvl w:val="5"/>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7649"/>
    <w:pPr>
      <w:ind w:left="720"/>
      <w:contextualSpacing/>
    </w:pPr>
  </w:style>
  <w:style w:type="paragraph" w:styleId="Titre">
    <w:name w:val="Title"/>
    <w:basedOn w:val="Normal"/>
    <w:next w:val="Normal"/>
    <w:link w:val="TitreCar"/>
    <w:uiPriority w:val="10"/>
    <w:qFormat/>
    <w:rsid w:val="007C788D"/>
    <w:pPr>
      <w:spacing w:after="0" w:line="240" w:lineRule="auto"/>
      <w:contextualSpacing/>
      <w:jc w:val="center"/>
    </w:pPr>
    <w:rPr>
      <w:rFonts w:eastAsiaTheme="majorEastAsia" w:cstheme="majorBidi"/>
      <w:color w:val="595959" w:themeColor="text1" w:themeTint="A6"/>
      <w:spacing w:val="-10"/>
      <w:kern w:val="28"/>
      <w:sz w:val="40"/>
      <w:szCs w:val="56"/>
    </w:rPr>
  </w:style>
  <w:style w:type="character" w:customStyle="1" w:styleId="TitreCar">
    <w:name w:val="Titre Car"/>
    <w:basedOn w:val="Policepardfaut"/>
    <w:link w:val="Titre"/>
    <w:uiPriority w:val="10"/>
    <w:rsid w:val="007C788D"/>
    <w:rPr>
      <w:rFonts w:ascii="Century Gothic" w:eastAsiaTheme="majorEastAsia" w:hAnsi="Century Gothic" w:cstheme="majorBidi"/>
      <w:color w:val="595959" w:themeColor="text1" w:themeTint="A6"/>
      <w:spacing w:val="-10"/>
      <w:kern w:val="28"/>
      <w:sz w:val="40"/>
      <w:szCs w:val="56"/>
    </w:rPr>
  </w:style>
  <w:style w:type="character" w:customStyle="1" w:styleId="Titre1Car">
    <w:name w:val="Titre 1 Car"/>
    <w:basedOn w:val="Policepardfaut"/>
    <w:link w:val="Titre1"/>
    <w:uiPriority w:val="9"/>
    <w:rsid w:val="007C788D"/>
    <w:rPr>
      <w:rFonts w:ascii="Century Gothic" w:eastAsiaTheme="majorEastAsia" w:hAnsi="Century Gothic" w:cstheme="majorBidi"/>
      <w:color w:val="00AECE" w:themeColor="background2"/>
      <w:sz w:val="32"/>
      <w:szCs w:val="32"/>
      <w:lang w:val="fr-FR"/>
    </w:rPr>
  </w:style>
  <w:style w:type="character" w:customStyle="1" w:styleId="Titre2Car">
    <w:name w:val="Titre 2 Car"/>
    <w:basedOn w:val="Policepardfaut"/>
    <w:link w:val="Titre2"/>
    <w:uiPriority w:val="9"/>
    <w:rsid w:val="007C788D"/>
    <w:rPr>
      <w:rFonts w:ascii="Century Gothic" w:eastAsiaTheme="majorEastAsia" w:hAnsi="Century Gothic" w:cstheme="majorBidi"/>
      <w:color w:val="00AECE" w:themeColor="background2"/>
      <w:sz w:val="28"/>
      <w:szCs w:val="26"/>
      <w:lang w:val="fr-FR"/>
    </w:rPr>
  </w:style>
  <w:style w:type="character" w:customStyle="1" w:styleId="Titre3Car">
    <w:name w:val="Titre 3 Car"/>
    <w:basedOn w:val="Policepardfaut"/>
    <w:link w:val="Titre3"/>
    <w:uiPriority w:val="9"/>
    <w:rsid w:val="003B138F"/>
    <w:rPr>
      <w:rFonts w:ascii="Century Gothic" w:eastAsiaTheme="majorEastAsia" w:hAnsi="Century Gothic" w:cstheme="majorBidi"/>
      <w:color w:val="2E4A9E"/>
      <w:sz w:val="28"/>
      <w:szCs w:val="26"/>
      <w:lang w:val="fr-FR"/>
    </w:rPr>
  </w:style>
  <w:style w:type="paragraph" w:styleId="En-tte">
    <w:name w:val="header"/>
    <w:basedOn w:val="Normal"/>
    <w:link w:val="En-tteCar"/>
    <w:uiPriority w:val="99"/>
    <w:unhideWhenUsed/>
    <w:rsid w:val="00974134"/>
    <w:pPr>
      <w:tabs>
        <w:tab w:val="center" w:pos="4703"/>
        <w:tab w:val="right" w:pos="9406"/>
      </w:tabs>
      <w:spacing w:after="0" w:line="240" w:lineRule="auto"/>
    </w:pPr>
  </w:style>
  <w:style w:type="character" w:customStyle="1" w:styleId="En-tteCar">
    <w:name w:val="En-tête Car"/>
    <w:basedOn w:val="Policepardfaut"/>
    <w:link w:val="En-tte"/>
    <w:uiPriority w:val="99"/>
    <w:rsid w:val="00974134"/>
  </w:style>
  <w:style w:type="paragraph" w:styleId="Pieddepage">
    <w:name w:val="footer"/>
    <w:basedOn w:val="Normal"/>
    <w:link w:val="PieddepageCar"/>
    <w:uiPriority w:val="99"/>
    <w:unhideWhenUsed/>
    <w:rsid w:val="00974134"/>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74134"/>
  </w:style>
  <w:style w:type="character" w:customStyle="1" w:styleId="Titre4Car">
    <w:name w:val="Titre 4 Car"/>
    <w:basedOn w:val="Policepardfaut"/>
    <w:link w:val="Titre4"/>
    <w:uiPriority w:val="9"/>
    <w:rsid w:val="007C788D"/>
    <w:rPr>
      <w:rFonts w:ascii="Century Gothic" w:eastAsiaTheme="majorEastAsia" w:hAnsi="Century Gothic" w:cstheme="majorBidi"/>
      <w:iCs/>
      <w:color w:val="00AECE" w:themeColor="background2"/>
      <w:sz w:val="24"/>
      <w:lang w:val="fr-FR"/>
    </w:rPr>
  </w:style>
  <w:style w:type="paragraph" w:styleId="Textedebulles">
    <w:name w:val="Balloon Text"/>
    <w:basedOn w:val="Normal"/>
    <w:link w:val="TextedebullesCar"/>
    <w:uiPriority w:val="99"/>
    <w:semiHidden/>
    <w:unhideWhenUsed/>
    <w:rsid w:val="00D242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4253"/>
    <w:rPr>
      <w:rFonts w:ascii="Segoe UI" w:hAnsi="Segoe UI" w:cs="Segoe UI"/>
      <w:sz w:val="18"/>
      <w:szCs w:val="18"/>
    </w:rPr>
  </w:style>
  <w:style w:type="paragraph" w:styleId="Lgende">
    <w:name w:val="caption"/>
    <w:basedOn w:val="Normal"/>
    <w:next w:val="Normal"/>
    <w:uiPriority w:val="35"/>
    <w:unhideWhenUsed/>
    <w:qFormat/>
    <w:rsid w:val="007C788D"/>
    <w:pPr>
      <w:spacing w:after="200" w:line="240" w:lineRule="auto"/>
    </w:pPr>
    <w:rPr>
      <w:i/>
      <w:iCs/>
      <w:color w:val="00AECE" w:themeColor="background2"/>
      <w:sz w:val="18"/>
      <w:szCs w:val="18"/>
    </w:rPr>
  </w:style>
  <w:style w:type="paragraph" w:styleId="En-ttedetabledesmatires">
    <w:name w:val="TOC Heading"/>
    <w:basedOn w:val="Titre1"/>
    <w:next w:val="Normal"/>
    <w:uiPriority w:val="39"/>
    <w:unhideWhenUsed/>
    <w:qFormat/>
    <w:rsid w:val="003B138F"/>
    <w:pPr>
      <w:numPr>
        <w:numId w:val="0"/>
      </w:numPr>
      <w:jc w:val="left"/>
      <w:outlineLvl w:val="9"/>
    </w:pPr>
    <w:rPr>
      <w:lang w:val="fr-BE" w:eastAsia="fr-BE"/>
    </w:rPr>
  </w:style>
  <w:style w:type="paragraph" w:styleId="TM1">
    <w:name w:val="toc 1"/>
    <w:basedOn w:val="Normal"/>
    <w:next w:val="Normal"/>
    <w:autoRedefine/>
    <w:uiPriority w:val="39"/>
    <w:unhideWhenUsed/>
    <w:rsid w:val="00BB5D7F"/>
    <w:pPr>
      <w:spacing w:after="100"/>
    </w:pPr>
  </w:style>
  <w:style w:type="paragraph" w:styleId="TM2">
    <w:name w:val="toc 2"/>
    <w:basedOn w:val="Normal"/>
    <w:next w:val="Normal"/>
    <w:autoRedefine/>
    <w:uiPriority w:val="39"/>
    <w:unhideWhenUsed/>
    <w:rsid w:val="00BB5D7F"/>
    <w:pPr>
      <w:spacing w:after="100"/>
      <w:ind w:left="220"/>
    </w:pPr>
  </w:style>
  <w:style w:type="paragraph" w:styleId="TM3">
    <w:name w:val="toc 3"/>
    <w:basedOn w:val="Normal"/>
    <w:next w:val="Normal"/>
    <w:autoRedefine/>
    <w:uiPriority w:val="39"/>
    <w:unhideWhenUsed/>
    <w:rsid w:val="00BB5D7F"/>
    <w:pPr>
      <w:spacing w:after="100"/>
      <w:ind w:left="440"/>
    </w:pPr>
  </w:style>
  <w:style w:type="character" w:styleId="Lienhypertexte">
    <w:name w:val="Hyperlink"/>
    <w:basedOn w:val="Policepardfaut"/>
    <w:uiPriority w:val="99"/>
    <w:unhideWhenUsed/>
    <w:rsid w:val="00BB5D7F"/>
    <w:rPr>
      <w:color w:val="0B89C6" w:themeColor="hyperlink"/>
      <w:u w:val="single"/>
    </w:rPr>
  </w:style>
  <w:style w:type="table" w:styleId="Grilledutableau">
    <w:name w:val="Table Grid"/>
    <w:basedOn w:val="TableauNormal"/>
    <w:uiPriority w:val="39"/>
    <w:rsid w:val="00305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B028D"/>
    <w:rPr>
      <w:sz w:val="16"/>
      <w:szCs w:val="16"/>
    </w:rPr>
  </w:style>
  <w:style w:type="paragraph" w:styleId="Commentaire">
    <w:name w:val="annotation text"/>
    <w:basedOn w:val="Normal"/>
    <w:link w:val="CommentaireCar"/>
    <w:uiPriority w:val="99"/>
    <w:semiHidden/>
    <w:unhideWhenUsed/>
    <w:rsid w:val="009B028D"/>
    <w:pPr>
      <w:spacing w:line="240" w:lineRule="auto"/>
    </w:pPr>
    <w:rPr>
      <w:sz w:val="20"/>
      <w:szCs w:val="20"/>
    </w:rPr>
  </w:style>
  <w:style w:type="character" w:customStyle="1" w:styleId="CommentaireCar">
    <w:name w:val="Commentaire Car"/>
    <w:basedOn w:val="Policepardfaut"/>
    <w:link w:val="Commentaire"/>
    <w:uiPriority w:val="99"/>
    <w:semiHidden/>
    <w:rsid w:val="009B028D"/>
    <w:rPr>
      <w:rFonts w:asciiTheme="majorHAnsi" w:hAnsiTheme="majorHAnsi"/>
      <w:sz w:val="20"/>
      <w:szCs w:val="20"/>
    </w:rPr>
  </w:style>
  <w:style w:type="paragraph" w:styleId="Objetducommentaire">
    <w:name w:val="annotation subject"/>
    <w:basedOn w:val="Commentaire"/>
    <w:next w:val="Commentaire"/>
    <w:link w:val="ObjetducommentaireCar"/>
    <w:uiPriority w:val="99"/>
    <w:semiHidden/>
    <w:unhideWhenUsed/>
    <w:rsid w:val="009B028D"/>
    <w:rPr>
      <w:b/>
      <w:bCs/>
    </w:rPr>
  </w:style>
  <w:style w:type="character" w:customStyle="1" w:styleId="ObjetducommentaireCar">
    <w:name w:val="Objet du commentaire Car"/>
    <w:basedOn w:val="CommentaireCar"/>
    <w:link w:val="Objetducommentaire"/>
    <w:uiPriority w:val="99"/>
    <w:semiHidden/>
    <w:rsid w:val="009B028D"/>
    <w:rPr>
      <w:rFonts w:asciiTheme="majorHAnsi" w:hAnsiTheme="majorHAnsi"/>
      <w:b/>
      <w:bCs/>
      <w:sz w:val="20"/>
      <w:szCs w:val="20"/>
    </w:rPr>
  </w:style>
  <w:style w:type="paragraph" w:styleId="Rvision">
    <w:name w:val="Revision"/>
    <w:hidden/>
    <w:uiPriority w:val="99"/>
    <w:semiHidden/>
    <w:rsid w:val="009B028D"/>
    <w:pPr>
      <w:spacing w:after="0" w:line="240" w:lineRule="auto"/>
    </w:pPr>
    <w:rPr>
      <w:rFonts w:asciiTheme="majorHAnsi" w:hAnsiTheme="majorHAnsi"/>
    </w:rPr>
  </w:style>
  <w:style w:type="character" w:customStyle="1" w:styleId="Titre5Car">
    <w:name w:val="Titre 5 Car"/>
    <w:basedOn w:val="Policepardfaut"/>
    <w:link w:val="Titre5"/>
    <w:uiPriority w:val="9"/>
    <w:rsid w:val="007C788D"/>
    <w:rPr>
      <w:rFonts w:ascii="Century Gothic" w:eastAsiaTheme="majorEastAsia" w:hAnsi="Century Gothic" w:cstheme="majorBidi"/>
      <w:color w:val="00AECE" w:themeColor="background2"/>
    </w:rPr>
  </w:style>
  <w:style w:type="paragraph" w:styleId="Tabledesillustrations">
    <w:name w:val="table of figures"/>
    <w:basedOn w:val="Normal"/>
    <w:next w:val="Normal"/>
    <w:uiPriority w:val="99"/>
    <w:unhideWhenUsed/>
    <w:rsid w:val="00C9648C"/>
    <w:pPr>
      <w:spacing w:after="0"/>
    </w:pPr>
  </w:style>
  <w:style w:type="character" w:customStyle="1" w:styleId="Titre6Car">
    <w:name w:val="Titre 6 Car"/>
    <w:aliases w:val="Titre des tables Car"/>
    <w:basedOn w:val="Policepardfaut"/>
    <w:link w:val="Titre6"/>
    <w:uiPriority w:val="9"/>
    <w:rsid w:val="00953DDC"/>
    <w:rPr>
      <w:rFonts w:ascii="Century Gothic" w:eastAsiaTheme="majorEastAsia" w:hAnsi="Century Gothic" w:cstheme="majorBidi"/>
      <w:color w:val="00AECE" w:themeColor="background2"/>
      <w:sz w:val="32"/>
      <w:szCs w:val="32"/>
      <w:lang w:val="fr-FR"/>
    </w:rPr>
  </w:style>
  <w:style w:type="paragraph" w:styleId="Sansinterligne">
    <w:name w:val="No Spacing"/>
    <w:uiPriority w:val="1"/>
    <w:qFormat/>
    <w:rsid w:val="009E7FA3"/>
    <w:pPr>
      <w:spacing w:after="0" w:line="240" w:lineRule="auto"/>
      <w:jc w:val="both"/>
    </w:pPr>
    <w:rPr>
      <w:rFonts w:ascii="Century Gothic" w:hAnsi="Century Gothic"/>
    </w:rPr>
  </w:style>
  <w:style w:type="character" w:styleId="lev">
    <w:name w:val="Strong"/>
    <w:basedOn w:val="Policepardfaut"/>
    <w:uiPriority w:val="22"/>
    <w:rsid w:val="00F911E2"/>
    <w:rPr>
      <w:b/>
      <w:bCs/>
    </w:rPr>
  </w:style>
  <w:style w:type="paragraph" w:styleId="Citation">
    <w:name w:val="Quote"/>
    <w:basedOn w:val="Normal"/>
    <w:next w:val="Normal"/>
    <w:link w:val="CitationCar"/>
    <w:uiPriority w:val="29"/>
    <w:rsid w:val="00F911E2"/>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F911E2"/>
    <w:rPr>
      <w:rFonts w:asciiTheme="majorHAnsi" w:hAnsiTheme="majorHAnsi"/>
      <w:i/>
      <w:iCs/>
      <w:color w:val="404040" w:themeColor="text1" w:themeTint="BF"/>
    </w:rPr>
  </w:style>
  <w:style w:type="paragraph" w:styleId="Citationintense">
    <w:name w:val="Intense Quote"/>
    <w:basedOn w:val="Normal"/>
    <w:next w:val="Normal"/>
    <w:link w:val="CitationintenseCar"/>
    <w:uiPriority w:val="30"/>
    <w:rsid w:val="00F911E2"/>
    <w:pPr>
      <w:pBdr>
        <w:top w:val="single" w:sz="4" w:space="10" w:color="E31C79" w:themeColor="accent1"/>
        <w:bottom w:val="single" w:sz="4" w:space="10" w:color="E31C79" w:themeColor="accent1"/>
      </w:pBdr>
      <w:spacing w:before="360" w:after="360"/>
      <w:ind w:left="864" w:right="864"/>
      <w:jc w:val="center"/>
    </w:pPr>
    <w:rPr>
      <w:i/>
      <w:iCs/>
      <w:color w:val="E31C79" w:themeColor="accent1"/>
    </w:rPr>
  </w:style>
  <w:style w:type="character" w:customStyle="1" w:styleId="CitationintenseCar">
    <w:name w:val="Citation intense Car"/>
    <w:basedOn w:val="Policepardfaut"/>
    <w:link w:val="Citationintense"/>
    <w:uiPriority w:val="30"/>
    <w:rsid w:val="00F911E2"/>
    <w:rPr>
      <w:rFonts w:asciiTheme="majorHAnsi" w:hAnsiTheme="majorHAnsi"/>
      <w:i/>
      <w:iCs/>
      <w:color w:val="E31C79" w:themeColor="accent1"/>
    </w:rPr>
  </w:style>
  <w:style w:type="character" w:styleId="Rfrencelgre">
    <w:name w:val="Subtle Reference"/>
    <w:basedOn w:val="Policepardfaut"/>
    <w:uiPriority w:val="31"/>
    <w:qFormat/>
    <w:rsid w:val="007C788D"/>
    <w:rPr>
      <w:smallCaps/>
      <w:color w:val="00AECE" w:themeColor="background2"/>
    </w:rPr>
  </w:style>
  <w:style w:type="character" w:styleId="Rfrenceintense">
    <w:name w:val="Intense Reference"/>
    <w:basedOn w:val="Policepardfaut"/>
    <w:uiPriority w:val="32"/>
    <w:rsid w:val="00F911E2"/>
    <w:rPr>
      <w:b/>
      <w:bCs/>
      <w:smallCaps/>
      <w:color w:val="E31C79" w:themeColor="accent1"/>
      <w:spacing w:val="5"/>
    </w:rPr>
  </w:style>
  <w:style w:type="character" w:styleId="Titredulivre">
    <w:name w:val="Book Title"/>
    <w:basedOn w:val="Policepardfaut"/>
    <w:uiPriority w:val="33"/>
    <w:rsid w:val="00F911E2"/>
    <w:rPr>
      <w:b/>
      <w:bCs/>
      <w:i/>
      <w:iCs/>
      <w:spacing w:val="5"/>
    </w:rPr>
  </w:style>
  <w:style w:type="paragraph" w:styleId="Sous-titre">
    <w:name w:val="Subtitle"/>
    <w:basedOn w:val="Normal"/>
    <w:next w:val="Normal"/>
    <w:link w:val="Sous-titreCar"/>
    <w:uiPriority w:val="11"/>
    <w:rsid w:val="00602FC1"/>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602FC1"/>
    <w:rPr>
      <w:rFonts w:eastAsiaTheme="minorEastAsia"/>
      <w:color w:val="5A5A5A" w:themeColor="text1" w:themeTint="A5"/>
      <w:spacing w:val="15"/>
    </w:rPr>
  </w:style>
  <w:style w:type="character" w:styleId="Accentuationlgre">
    <w:name w:val="Subtle Emphasis"/>
    <w:basedOn w:val="Policepardfaut"/>
    <w:uiPriority w:val="19"/>
    <w:rsid w:val="00602FC1"/>
    <w:rPr>
      <w:i/>
      <w:iCs/>
      <w:color w:val="404040" w:themeColor="text1" w:themeTint="BF"/>
    </w:rPr>
  </w:style>
  <w:style w:type="character" w:styleId="Accentuationintense">
    <w:name w:val="Intense Emphasis"/>
    <w:basedOn w:val="Policepardfaut"/>
    <w:uiPriority w:val="21"/>
    <w:qFormat/>
    <w:rsid w:val="003B138F"/>
    <w:rPr>
      <w:i/>
      <w:iCs/>
      <w:color w:val="AA155A" w:themeColor="accent1" w:themeShade="BF"/>
    </w:rPr>
  </w:style>
  <w:style w:type="character" w:styleId="Accentuation">
    <w:name w:val="Emphasis"/>
    <w:basedOn w:val="Policepardfaut"/>
    <w:uiPriority w:val="20"/>
    <w:rsid w:val="006F766C"/>
    <w:rPr>
      <w:i/>
      <w:iCs/>
    </w:rPr>
  </w:style>
  <w:style w:type="paragraph" w:styleId="TM4">
    <w:name w:val="toc 4"/>
    <w:basedOn w:val="Normal"/>
    <w:next w:val="Normal"/>
    <w:autoRedefine/>
    <w:uiPriority w:val="39"/>
    <w:unhideWhenUsed/>
    <w:rsid w:val="00F81693"/>
    <w:pPr>
      <w:spacing w:after="100"/>
      <w:ind w:left="660"/>
    </w:pPr>
  </w:style>
  <w:style w:type="paragraph" w:styleId="NormalWeb">
    <w:name w:val="Normal (Web)"/>
    <w:basedOn w:val="Normal"/>
    <w:uiPriority w:val="99"/>
    <w:semiHidden/>
    <w:unhideWhenUsed/>
    <w:rsid w:val="00864506"/>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977C1D"/>
    <w:rPr>
      <w:color w:val="605E5C"/>
      <w:shd w:val="clear" w:color="auto" w:fill="E1DFDD"/>
    </w:rPr>
  </w:style>
  <w:style w:type="paragraph" w:customStyle="1" w:styleId="Corps">
    <w:name w:val="Corps"/>
    <w:rsid w:val="00D715B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fr-FR" w:eastAsia="fr-FR"/>
    </w:rPr>
  </w:style>
  <w:style w:type="character" w:styleId="Lienhypertextesuivivisit">
    <w:name w:val="FollowedHyperlink"/>
    <w:basedOn w:val="Policepardfaut"/>
    <w:uiPriority w:val="99"/>
    <w:semiHidden/>
    <w:unhideWhenUsed/>
    <w:rsid w:val="00CF7F9F"/>
    <w:rPr>
      <w:color w:val="5931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006750">
      <w:bodyDiv w:val="1"/>
      <w:marLeft w:val="0"/>
      <w:marRight w:val="0"/>
      <w:marTop w:val="0"/>
      <w:marBottom w:val="0"/>
      <w:divBdr>
        <w:top w:val="none" w:sz="0" w:space="0" w:color="auto"/>
        <w:left w:val="none" w:sz="0" w:space="0" w:color="auto"/>
        <w:bottom w:val="none" w:sz="0" w:space="0" w:color="auto"/>
        <w:right w:val="none" w:sz="0" w:space="0" w:color="auto"/>
      </w:divBdr>
      <w:divsChild>
        <w:div w:id="1761870826">
          <w:marLeft w:val="0"/>
          <w:marRight w:val="0"/>
          <w:marTop w:val="0"/>
          <w:marBottom w:val="0"/>
          <w:divBdr>
            <w:top w:val="none" w:sz="0" w:space="0" w:color="auto"/>
            <w:left w:val="none" w:sz="0" w:space="0" w:color="auto"/>
            <w:bottom w:val="none" w:sz="0" w:space="0" w:color="auto"/>
            <w:right w:val="none" w:sz="0" w:space="0" w:color="auto"/>
          </w:divBdr>
        </w:div>
      </w:divsChild>
    </w:div>
    <w:div w:id="934942105">
      <w:bodyDiv w:val="1"/>
      <w:marLeft w:val="0"/>
      <w:marRight w:val="0"/>
      <w:marTop w:val="0"/>
      <w:marBottom w:val="0"/>
      <w:divBdr>
        <w:top w:val="none" w:sz="0" w:space="0" w:color="auto"/>
        <w:left w:val="none" w:sz="0" w:space="0" w:color="auto"/>
        <w:bottom w:val="none" w:sz="0" w:space="0" w:color="auto"/>
        <w:right w:val="none" w:sz="0" w:space="0" w:color="auto"/>
      </w:divBdr>
    </w:div>
    <w:div w:id="1752922886">
      <w:bodyDiv w:val="1"/>
      <w:marLeft w:val="0"/>
      <w:marRight w:val="0"/>
      <w:marTop w:val="0"/>
      <w:marBottom w:val="0"/>
      <w:divBdr>
        <w:top w:val="none" w:sz="0" w:space="0" w:color="auto"/>
        <w:left w:val="none" w:sz="0" w:space="0" w:color="auto"/>
        <w:bottom w:val="none" w:sz="0" w:space="0" w:color="auto"/>
        <w:right w:val="none" w:sz="0" w:space="0" w:color="auto"/>
      </w:divBdr>
    </w:div>
    <w:div w:id="187592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edecin.hebergeur@fr.clara.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ogicoss.com/recherche" TargetMode="External"/><Relationship Id="rId2" Type="http://schemas.openxmlformats.org/officeDocument/2006/relationships/customXml" Target="../customXml/item2.xml"/><Relationship Id="rId16" Type="http://schemas.openxmlformats.org/officeDocument/2006/relationships/hyperlink" Target="http://www.logicoss.com/ca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ogicos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spard%20Lebel\Documents\Mod&#232;les%20Office%20personnalis&#233;s\Mod&#232;le%20courrier%20logever.dotx" TargetMode="External"/></Relationships>
</file>

<file path=word/theme/theme1.xml><?xml version="1.0" encoding="utf-8"?>
<a:theme xmlns:a="http://schemas.openxmlformats.org/drawingml/2006/main" name="Theme_Dokever">
  <a:themeElements>
    <a:clrScheme name="DOKEVER">
      <a:dk1>
        <a:srgbClr val="000000"/>
      </a:dk1>
      <a:lt1>
        <a:srgbClr val="FFFFFF"/>
      </a:lt1>
      <a:dk2>
        <a:srgbClr val="005198"/>
      </a:dk2>
      <a:lt2>
        <a:srgbClr val="00AECE"/>
      </a:lt2>
      <a:accent1>
        <a:srgbClr val="E31C79"/>
      </a:accent1>
      <a:accent2>
        <a:srgbClr val="C00000"/>
      </a:accent2>
      <a:accent3>
        <a:srgbClr val="2E2E30"/>
      </a:accent3>
      <a:accent4>
        <a:srgbClr val="FFC000"/>
      </a:accent4>
      <a:accent5>
        <a:srgbClr val="BFB800"/>
      </a:accent5>
      <a:accent6>
        <a:srgbClr val="8E8C13"/>
      </a:accent6>
      <a:hlink>
        <a:srgbClr val="0B89C6"/>
      </a:hlink>
      <a:folHlink>
        <a:srgbClr val="5931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_Dokever" id="{718EE857-B2DD-4C58-982E-1ED1EF988CB1}" vid="{688A68E3-80F4-47FD-9793-EADD38509F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28A03B7C811B4BB5A9822209BC05CE" ma:contentTypeVersion="7" ma:contentTypeDescription="Crée un document." ma:contentTypeScope="" ma:versionID="e832b99f8119d50d0796f3e4f3a3c9ab">
  <xsd:schema xmlns:xsd="http://www.w3.org/2001/XMLSchema" xmlns:xs="http://www.w3.org/2001/XMLSchema" xmlns:p="http://schemas.microsoft.com/office/2006/metadata/properties" xmlns:ns2="88f514bb-d2d2-49a3-aabc-d5af64dac106" targetNamespace="http://schemas.microsoft.com/office/2006/metadata/properties" ma:root="true" ma:fieldsID="0aea77d52060e5a24011335243376e4e" ns2:_="">
    <xsd:import namespace="88f514bb-d2d2-49a3-aabc-d5af64dac1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514bb-d2d2-49a3-aabc-d5af64dac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6DC03E-FF64-4F25-9BCC-453A33DACF2F}">
  <ds:schemaRefs>
    <ds:schemaRef ds:uri="http://schemas.openxmlformats.org/officeDocument/2006/bibliography"/>
  </ds:schemaRefs>
</ds:datastoreItem>
</file>

<file path=customXml/itemProps2.xml><?xml version="1.0" encoding="utf-8"?>
<ds:datastoreItem xmlns:ds="http://schemas.openxmlformats.org/officeDocument/2006/customXml" ds:itemID="{DB44E278-03CB-436C-B6EB-8EBF204DC5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FC52BE-ABE5-4759-9E21-03081FD9B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514bb-d2d2-49a3-aabc-d5af64dac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23910D-A3E7-41C7-8DE2-5A51DBFC5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Modèle courrier logever</Template>
  <TotalTime>5</TotalTime>
  <Pages>2</Pages>
  <Words>798</Words>
  <Characters>4394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Gaspard Lebel</dc:creator>
  <cp:keywords/>
  <dc:description/>
  <cp:lastModifiedBy>Gaspard Lebel</cp:lastModifiedBy>
  <cp:revision>4</cp:revision>
  <cp:lastPrinted>2020-12-22T18:54:00Z</cp:lastPrinted>
  <dcterms:created xsi:type="dcterms:W3CDTF">2021-04-28T11:09:00Z</dcterms:created>
  <dcterms:modified xsi:type="dcterms:W3CDTF">2021-05-18T16:16:00Z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0x0101004228A03B7C811B4BB5A9822209BC05CE</vt:lpwstr>
  </property>
</Properties>
</file>